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2FDEBF8A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987B49">
        <w:rPr>
          <w:b/>
          <w:sz w:val="26"/>
          <w:szCs w:val="26"/>
          <w:u w:val="single"/>
        </w:rPr>
        <w:t xml:space="preserve">June </w:t>
      </w:r>
      <w:r w:rsidR="006D2EA2">
        <w:rPr>
          <w:b/>
          <w:sz w:val="26"/>
          <w:szCs w:val="26"/>
          <w:u w:val="single"/>
        </w:rPr>
        <w:t>14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39380EEB" w14:textId="38800FE9" w:rsidR="006B711A" w:rsidRPr="00B4461E" w:rsidRDefault="006B711A" w:rsidP="006B711A">
      <w:pPr>
        <w:jc w:val="center"/>
        <w:rPr>
          <w:b/>
          <w:bCs/>
          <w:sz w:val="28"/>
          <w:szCs w:val="28"/>
        </w:rPr>
      </w:pPr>
      <w:r w:rsidRPr="00390E9C">
        <w:rPr>
          <w:b/>
          <w:bCs/>
          <w:sz w:val="28"/>
          <w:szCs w:val="28"/>
        </w:rPr>
        <w:t>Raci</w:t>
      </w:r>
      <w:r w:rsidRPr="00B4461E">
        <w:rPr>
          <w:b/>
          <w:bCs/>
          <w:sz w:val="28"/>
          <w:szCs w:val="28"/>
        </w:rPr>
        <w:t>sm In The Church</w:t>
      </w:r>
      <w:r w:rsidR="00EB073B">
        <w:rPr>
          <w:b/>
          <w:bCs/>
          <w:sz w:val="28"/>
          <w:szCs w:val="28"/>
        </w:rPr>
        <w:t>? Part 2</w:t>
      </w:r>
    </w:p>
    <w:p w14:paraId="36A11561" w14:textId="6A492EEB" w:rsidR="006B711A" w:rsidRDefault="00EB073B" w:rsidP="006B711A">
      <w:pPr>
        <w:jc w:val="center"/>
      </w:pPr>
      <w:r>
        <w:t>ACTS 11:1-18</w:t>
      </w:r>
    </w:p>
    <w:p w14:paraId="1499DCB8" w14:textId="5ADF8AE4" w:rsidR="00EB073B" w:rsidRDefault="00EB073B" w:rsidP="00EB073B"/>
    <w:p w14:paraId="51181EAF" w14:textId="77777777" w:rsidR="00EB073B" w:rsidRPr="006F5CDD" w:rsidRDefault="00EB073B" w:rsidP="00EB073B">
      <w:pPr>
        <w:rPr>
          <w:sz w:val="26"/>
          <w:szCs w:val="26"/>
        </w:rPr>
      </w:pPr>
      <w:r w:rsidRPr="006F5CDD">
        <w:rPr>
          <w:b/>
          <w:bCs/>
          <w:sz w:val="26"/>
          <w:szCs w:val="26"/>
        </w:rPr>
        <w:t>Key Truth:</w:t>
      </w:r>
      <w:r w:rsidRPr="006F5CDD">
        <w:rPr>
          <w:sz w:val="26"/>
          <w:szCs w:val="26"/>
        </w:rPr>
        <w:t xml:space="preserve"> We must </w:t>
      </w:r>
      <w:r w:rsidRPr="006F5CDD">
        <w:rPr>
          <w:sz w:val="26"/>
          <w:szCs w:val="26"/>
          <w:u w:val="single"/>
        </w:rPr>
        <w:t>identify</w:t>
      </w:r>
      <w:r w:rsidRPr="006F5CDD">
        <w:rPr>
          <w:sz w:val="26"/>
          <w:szCs w:val="26"/>
        </w:rPr>
        <w:t xml:space="preserve"> and </w:t>
      </w:r>
      <w:r w:rsidRPr="006F5CDD">
        <w:rPr>
          <w:sz w:val="26"/>
          <w:szCs w:val="26"/>
          <w:u w:val="single"/>
        </w:rPr>
        <w:t>overcome</w:t>
      </w:r>
      <w:r w:rsidRPr="006F5CDD">
        <w:rPr>
          <w:sz w:val="26"/>
          <w:szCs w:val="26"/>
        </w:rPr>
        <w:t xml:space="preserve"> racial bigotry in our lives that hinder the spread of the gospel.</w:t>
      </w:r>
    </w:p>
    <w:p w14:paraId="4CE039D9" w14:textId="255E0C26" w:rsidR="00EB073B" w:rsidRPr="006F5CDD" w:rsidRDefault="00EB073B" w:rsidP="00EB073B">
      <w:pPr>
        <w:rPr>
          <w:sz w:val="26"/>
          <w:szCs w:val="26"/>
        </w:rPr>
      </w:pPr>
    </w:p>
    <w:p w14:paraId="301FD0E4" w14:textId="5EE79E9E" w:rsidR="00EB073B" w:rsidRPr="006F5CDD" w:rsidRDefault="00EB073B" w:rsidP="00EB073B">
      <w:pPr>
        <w:rPr>
          <w:b/>
          <w:bCs/>
          <w:sz w:val="26"/>
          <w:szCs w:val="26"/>
        </w:rPr>
      </w:pPr>
      <w:r w:rsidRPr="006F5CDD">
        <w:rPr>
          <w:b/>
          <w:bCs/>
          <w:sz w:val="26"/>
          <w:szCs w:val="26"/>
        </w:rPr>
        <w:t xml:space="preserve">When </w:t>
      </w:r>
      <w:r w:rsidR="00EF58BF" w:rsidRPr="006F5CDD">
        <w:rPr>
          <w:b/>
          <w:bCs/>
          <w:sz w:val="26"/>
          <w:szCs w:val="26"/>
        </w:rPr>
        <w:t>The Gospel</w:t>
      </w:r>
      <w:r w:rsidRPr="006F5CDD">
        <w:rPr>
          <w:b/>
          <w:bCs/>
          <w:sz w:val="26"/>
          <w:szCs w:val="26"/>
        </w:rPr>
        <w:t xml:space="preserve"> Challenges Your Prejudices:</w:t>
      </w:r>
    </w:p>
    <w:p w14:paraId="7637D576" w14:textId="77777777" w:rsidR="001D714A" w:rsidRDefault="00EB073B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1. Peter wasn’t expecting to be </w:t>
      </w:r>
      <w:r w:rsidRPr="006F5CDD">
        <w:rPr>
          <w:sz w:val="26"/>
          <w:szCs w:val="26"/>
          <w:u w:val="single"/>
        </w:rPr>
        <w:t>challenged</w:t>
      </w:r>
      <w:r w:rsidRPr="006F5CDD">
        <w:rPr>
          <w:sz w:val="26"/>
          <w:szCs w:val="26"/>
        </w:rPr>
        <w:t xml:space="preserve"> in </w:t>
      </w:r>
      <w:r w:rsidR="00FE52C4" w:rsidRPr="006F5CDD">
        <w:rPr>
          <w:sz w:val="26"/>
          <w:szCs w:val="26"/>
        </w:rPr>
        <w:t xml:space="preserve">his </w:t>
      </w:r>
      <w:r w:rsidRPr="006F5CDD">
        <w:rPr>
          <w:sz w:val="26"/>
          <w:szCs w:val="26"/>
        </w:rPr>
        <w:t xml:space="preserve">cultural </w:t>
      </w:r>
    </w:p>
    <w:p w14:paraId="67A03EA7" w14:textId="11D6EF97" w:rsidR="00EB073B" w:rsidRPr="006F5CDD" w:rsidRDefault="001D714A" w:rsidP="00EB073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B073B" w:rsidRPr="006F5CDD">
        <w:rPr>
          <w:sz w:val="26"/>
          <w:szCs w:val="26"/>
        </w:rPr>
        <w:t>beliefs.</w:t>
      </w:r>
    </w:p>
    <w:p w14:paraId="36F1F5AC" w14:textId="77777777" w:rsidR="001D714A" w:rsidRDefault="00EB073B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2. God comes to </w:t>
      </w:r>
      <w:r w:rsidRPr="006F5CDD">
        <w:rPr>
          <w:sz w:val="26"/>
          <w:szCs w:val="26"/>
          <w:u w:val="single"/>
        </w:rPr>
        <w:t>expose</w:t>
      </w:r>
      <w:r w:rsidRPr="006F5CDD">
        <w:rPr>
          <w:sz w:val="26"/>
          <w:szCs w:val="26"/>
        </w:rPr>
        <w:t xml:space="preserve"> and </w:t>
      </w:r>
      <w:r w:rsidRPr="006F5CDD">
        <w:rPr>
          <w:sz w:val="26"/>
          <w:szCs w:val="26"/>
          <w:u w:val="single"/>
        </w:rPr>
        <w:t>reorient</w:t>
      </w:r>
      <w:r w:rsidRPr="006F5CDD">
        <w:rPr>
          <w:sz w:val="26"/>
          <w:szCs w:val="26"/>
        </w:rPr>
        <w:t xml:space="preserve"> every area of our </w:t>
      </w:r>
    </w:p>
    <w:p w14:paraId="434869A0" w14:textId="265247F7" w:rsidR="00EB073B" w:rsidRPr="006F5CDD" w:rsidRDefault="001D714A" w:rsidP="00EB073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B073B" w:rsidRPr="006F5CDD">
        <w:rPr>
          <w:sz w:val="26"/>
          <w:szCs w:val="26"/>
        </w:rPr>
        <w:t>lives.</w:t>
      </w:r>
    </w:p>
    <w:p w14:paraId="2BF6D58E" w14:textId="77777777" w:rsidR="001D714A" w:rsidRDefault="00C37B35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    A. </w:t>
      </w:r>
      <w:r w:rsidR="00FE52C4" w:rsidRPr="006F5CDD">
        <w:rPr>
          <w:sz w:val="26"/>
          <w:szCs w:val="26"/>
        </w:rPr>
        <w:t>The r</w:t>
      </w:r>
      <w:r w:rsidR="00EB073B" w:rsidRPr="006F5CDD">
        <w:rPr>
          <w:sz w:val="26"/>
          <w:szCs w:val="26"/>
        </w:rPr>
        <w:t xml:space="preserve">acist </w:t>
      </w:r>
      <w:r w:rsidR="00EB073B" w:rsidRPr="006F5CDD">
        <w:rPr>
          <w:sz w:val="26"/>
          <w:szCs w:val="26"/>
          <w:u w:val="single"/>
        </w:rPr>
        <w:t>refuse</w:t>
      </w:r>
      <w:r w:rsidR="00FE52C4" w:rsidRPr="006F5CDD">
        <w:rPr>
          <w:sz w:val="26"/>
          <w:szCs w:val="26"/>
          <w:u w:val="single"/>
        </w:rPr>
        <w:t>s</w:t>
      </w:r>
      <w:r w:rsidR="00EB073B" w:rsidRPr="006F5CDD">
        <w:rPr>
          <w:sz w:val="26"/>
          <w:szCs w:val="26"/>
        </w:rPr>
        <w:t xml:space="preserve"> and </w:t>
      </w:r>
      <w:r w:rsidR="00EB073B" w:rsidRPr="006F5CDD">
        <w:rPr>
          <w:sz w:val="26"/>
          <w:szCs w:val="26"/>
          <w:u w:val="single"/>
        </w:rPr>
        <w:t>reject</w:t>
      </w:r>
      <w:r w:rsidR="00FE52C4" w:rsidRPr="006F5CDD">
        <w:rPr>
          <w:sz w:val="26"/>
          <w:szCs w:val="26"/>
          <w:u w:val="single"/>
        </w:rPr>
        <w:t>s</w:t>
      </w:r>
      <w:r w:rsidR="00EB073B" w:rsidRPr="006F5CDD">
        <w:rPr>
          <w:sz w:val="26"/>
          <w:szCs w:val="26"/>
        </w:rPr>
        <w:t xml:space="preserve"> God’s word and the </w:t>
      </w:r>
    </w:p>
    <w:p w14:paraId="38BC9C8C" w14:textId="2A125CE0" w:rsidR="00EB073B" w:rsidRPr="006F5CDD" w:rsidRDefault="001D714A" w:rsidP="00EB073B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073B" w:rsidRPr="006F5CDD">
        <w:rPr>
          <w:sz w:val="26"/>
          <w:szCs w:val="26"/>
        </w:rPr>
        <w:t>power of the Holy Spirit.</w:t>
      </w:r>
    </w:p>
    <w:p w14:paraId="376173D5" w14:textId="2C95BADC" w:rsidR="008926FE" w:rsidRDefault="0081493C" w:rsidP="00EB073B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FE52C4" w:rsidRPr="006F5CDD">
        <w:rPr>
          <w:sz w:val="26"/>
          <w:szCs w:val="26"/>
        </w:rPr>
        <w:t xml:space="preserve">. </w:t>
      </w:r>
      <w:r w:rsidR="00EB073B" w:rsidRPr="006F5CDD">
        <w:rPr>
          <w:sz w:val="26"/>
          <w:szCs w:val="26"/>
        </w:rPr>
        <w:t>The gospel of Jesus Christ not only saves us</w:t>
      </w:r>
      <w:r w:rsidR="008926FE">
        <w:rPr>
          <w:sz w:val="26"/>
          <w:szCs w:val="26"/>
        </w:rPr>
        <w:t>,</w:t>
      </w:r>
      <w:r w:rsidR="00EB073B" w:rsidRPr="006F5CDD">
        <w:rPr>
          <w:sz w:val="26"/>
          <w:szCs w:val="26"/>
        </w:rPr>
        <w:t xml:space="preserve"> but </w:t>
      </w:r>
      <w:r w:rsidR="00EB073B" w:rsidRPr="006F5CDD">
        <w:rPr>
          <w:sz w:val="26"/>
          <w:szCs w:val="26"/>
          <w:u w:val="single"/>
        </w:rPr>
        <w:t>unites</w:t>
      </w:r>
      <w:r w:rsidR="00EB073B" w:rsidRPr="006F5CDD">
        <w:rPr>
          <w:sz w:val="26"/>
          <w:szCs w:val="26"/>
        </w:rPr>
        <w:t xml:space="preserve"> </w:t>
      </w:r>
    </w:p>
    <w:p w14:paraId="387E6DAF" w14:textId="48F17823" w:rsidR="00EB073B" w:rsidRPr="006F5CDD" w:rsidRDefault="008926FE" w:rsidP="00EB073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B073B" w:rsidRPr="006F5CDD">
        <w:rPr>
          <w:sz w:val="26"/>
          <w:szCs w:val="26"/>
        </w:rPr>
        <w:t>us as</w:t>
      </w:r>
      <w:r w:rsidR="001D714A">
        <w:rPr>
          <w:sz w:val="26"/>
          <w:szCs w:val="26"/>
        </w:rPr>
        <w:t xml:space="preserve"> </w:t>
      </w:r>
      <w:r w:rsidR="00EB073B" w:rsidRPr="006F5CDD">
        <w:rPr>
          <w:sz w:val="26"/>
          <w:szCs w:val="26"/>
        </w:rPr>
        <w:t>one people under God.</w:t>
      </w:r>
    </w:p>
    <w:p w14:paraId="19D108E5" w14:textId="14DC3962" w:rsidR="001D714A" w:rsidRDefault="0081493C" w:rsidP="00EB073B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FE52C4" w:rsidRPr="006F5CDD">
        <w:rPr>
          <w:sz w:val="26"/>
          <w:szCs w:val="26"/>
        </w:rPr>
        <w:t xml:space="preserve">.  </w:t>
      </w:r>
      <w:r w:rsidR="00EB073B" w:rsidRPr="006F5CDD">
        <w:rPr>
          <w:sz w:val="26"/>
          <w:szCs w:val="26"/>
        </w:rPr>
        <w:t xml:space="preserve">The </w:t>
      </w:r>
      <w:r w:rsidR="008B4210" w:rsidRPr="006F5CDD">
        <w:rPr>
          <w:sz w:val="26"/>
          <w:szCs w:val="26"/>
        </w:rPr>
        <w:t>c</w:t>
      </w:r>
      <w:r w:rsidR="00EB073B" w:rsidRPr="006F5CDD">
        <w:rPr>
          <w:sz w:val="26"/>
          <w:szCs w:val="26"/>
        </w:rPr>
        <w:t xml:space="preserve">hurch in America has refused to allow the Holy </w:t>
      </w:r>
    </w:p>
    <w:p w14:paraId="4393540E" w14:textId="54B79034" w:rsidR="00FE52C4" w:rsidRPr="006F5CDD" w:rsidRDefault="001D714A" w:rsidP="00EB073B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B073B" w:rsidRPr="006F5CDD">
        <w:rPr>
          <w:sz w:val="26"/>
          <w:szCs w:val="26"/>
        </w:rPr>
        <w:t xml:space="preserve">Spirit to enter into the cultural </w:t>
      </w:r>
      <w:r w:rsidR="00EB073B" w:rsidRPr="006F5CDD">
        <w:rPr>
          <w:sz w:val="26"/>
          <w:szCs w:val="26"/>
          <w:u w:val="single"/>
        </w:rPr>
        <w:t>closets</w:t>
      </w:r>
      <w:r w:rsidR="00EB073B" w:rsidRPr="006F5CDD">
        <w:rPr>
          <w:sz w:val="26"/>
          <w:szCs w:val="26"/>
        </w:rPr>
        <w:t xml:space="preserve"> that divide us. </w:t>
      </w:r>
    </w:p>
    <w:p w14:paraId="7FC59A40" w14:textId="77777777" w:rsidR="00EB073B" w:rsidRPr="006F5CDD" w:rsidRDefault="00EB073B" w:rsidP="00EB073B">
      <w:pPr>
        <w:rPr>
          <w:sz w:val="26"/>
          <w:szCs w:val="26"/>
        </w:rPr>
      </w:pPr>
    </w:p>
    <w:p w14:paraId="5ABB8C4C" w14:textId="18E75036" w:rsidR="00EB073B" w:rsidRPr="006F5CDD" w:rsidRDefault="00EB073B" w:rsidP="00EB073B">
      <w:pPr>
        <w:rPr>
          <w:sz w:val="26"/>
          <w:szCs w:val="26"/>
        </w:rPr>
      </w:pPr>
      <w:r w:rsidRPr="006F5CDD">
        <w:rPr>
          <w:b/>
          <w:bCs/>
          <w:sz w:val="26"/>
          <w:szCs w:val="26"/>
        </w:rPr>
        <w:t xml:space="preserve">How Do We Break Down The Wall Of Racism In The </w:t>
      </w:r>
      <w:r w:rsidR="00037675" w:rsidRPr="006F5CDD">
        <w:rPr>
          <w:b/>
          <w:bCs/>
          <w:sz w:val="26"/>
          <w:szCs w:val="26"/>
        </w:rPr>
        <w:t>Church?</w:t>
      </w:r>
      <w:r w:rsidRPr="006F5CDD">
        <w:rPr>
          <w:b/>
          <w:bCs/>
          <w:sz w:val="26"/>
          <w:szCs w:val="26"/>
        </w:rPr>
        <w:t xml:space="preserve"> </w:t>
      </w:r>
    </w:p>
    <w:p w14:paraId="456FDC76" w14:textId="66C38485" w:rsidR="00EB073B" w:rsidRPr="006F5CDD" w:rsidRDefault="00EB073B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>1.</w:t>
      </w:r>
      <w:r w:rsidR="00223FC0" w:rsidRPr="006F5CDD">
        <w:rPr>
          <w:sz w:val="26"/>
          <w:szCs w:val="26"/>
        </w:rPr>
        <w:t xml:space="preserve"> </w:t>
      </w:r>
      <w:r w:rsidR="00FE52C4" w:rsidRPr="006F5CDD">
        <w:rPr>
          <w:sz w:val="26"/>
          <w:szCs w:val="26"/>
        </w:rPr>
        <w:t xml:space="preserve">Discipleship that is done </w:t>
      </w:r>
      <w:r w:rsidR="0003224D" w:rsidRPr="006F5CDD">
        <w:rPr>
          <w:sz w:val="26"/>
          <w:szCs w:val="26"/>
          <w:u w:val="single"/>
        </w:rPr>
        <w:t>b</w:t>
      </w:r>
      <w:r w:rsidR="00FE52C4" w:rsidRPr="006F5CDD">
        <w:rPr>
          <w:sz w:val="26"/>
          <w:szCs w:val="26"/>
          <w:u w:val="single"/>
        </w:rPr>
        <w:t>iblically</w:t>
      </w:r>
      <w:r w:rsidR="00FE52C4" w:rsidRPr="006F5CDD">
        <w:rPr>
          <w:sz w:val="26"/>
          <w:szCs w:val="26"/>
        </w:rPr>
        <w:t xml:space="preserve"> and </w:t>
      </w:r>
      <w:r w:rsidR="00FE52C4" w:rsidRPr="006F5CDD">
        <w:rPr>
          <w:sz w:val="26"/>
          <w:szCs w:val="26"/>
          <w:u w:val="single"/>
        </w:rPr>
        <w:t>relationally</w:t>
      </w:r>
      <w:r w:rsidR="00FE52C4" w:rsidRPr="006F5CDD">
        <w:rPr>
          <w:sz w:val="26"/>
          <w:szCs w:val="26"/>
        </w:rPr>
        <w:t>.</w:t>
      </w:r>
    </w:p>
    <w:p w14:paraId="0EF15294" w14:textId="0A3EA150" w:rsidR="00EF58BF" w:rsidRPr="006F5CDD" w:rsidRDefault="00E20FA3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2. </w:t>
      </w:r>
      <w:r w:rsidR="00EB073B" w:rsidRPr="006F5CDD">
        <w:rPr>
          <w:sz w:val="26"/>
          <w:szCs w:val="26"/>
        </w:rPr>
        <w:t xml:space="preserve">Allowing the Holy Spirit to </w:t>
      </w:r>
      <w:r w:rsidR="00EB073B" w:rsidRPr="006F5CDD">
        <w:rPr>
          <w:sz w:val="26"/>
          <w:szCs w:val="26"/>
          <w:u w:val="single"/>
        </w:rPr>
        <w:t>invade</w:t>
      </w:r>
      <w:r w:rsidR="00EB073B" w:rsidRPr="006F5CDD">
        <w:rPr>
          <w:sz w:val="26"/>
          <w:szCs w:val="26"/>
        </w:rPr>
        <w:t xml:space="preserve"> the deep recess of our </w:t>
      </w:r>
    </w:p>
    <w:p w14:paraId="6F697A9F" w14:textId="5B1B5A34" w:rsidR="00EB073B" w:rsidRPr="006F5CDD" w:rsidRDefault="00EF58BF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    </w:t>
      </w:r>
      <w:r w:rsidR="00EB073B" w:rsidRPr="006F5CDD">
        <w:rPr>
          <w:sz w:val="26"/>
          <w:szCs w:val="26"/>
        </w:rPr>
        <w:t>heart. Psalm 139:23-24</w:t>
      </w:r>
    </w:p>
    <w:p w14:paraId="3559C085" w14:textId="77777777" w:rsidR="001D02D4" w:rsidRDefault="00E20FA3" w:rsidP="00EF58BF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3. </w:t>
      </w:r>
      <w:r w:rsidR="00EF58BF" w:rsidRPr="006F5CDD">
        <w:rPr>
          <w:sz w:val="26"/>
          <w:szCs w:val="26"/>
        </w:rPr>
        <w:t xml:space="preserve">You must burst the bubble of your </w:t>
      </w:r>
      <w:r w:rsidR="00EF58BF" w:rsidRPr="006F5CDD">
        <w:rPr>
          <w:sz w:val="26"/>
          <w:szCs w:val="26"/>
          <w:u w:val="single"/>
        </w:rPr>
        <w:t>willful</w:t>
      </w:r>
      <w:r w:rsidR="00EF58BF" w:rsidRPr="006F5CDD">
        <w:rPr>
          <w:sz w:val="26"/>
          <w:szCs w:val="26"/>
        </w:rPr>
        <w:t xml:space="preserve"> racial </w:t>
      </w:r>
    </w:p>
    <w:p w14:paraId="4E907D6D" w14:textId="75AF24EC" w:rsidR="00EB073B" w:rsidRPr="006F5CDD" w:rsidRDefault="001D02D4" w:rsidP="00EF58B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58BF" w:rsidRPr="006F5CDD">
        <w:rPr>
          <w:sz w:val="26"/>
          <w:szCs w:val="26"/>
          <w:u w:val="single"/>
        </w:rPr>
        <w:t>ignorance</w:t>
      </w:r>
      <w:r w:rsidR="006F5CDD">
        <w:rPr>
          <w:sz w:val="26"/>
          <w:szCs w:val="26"/>
        </w:rPr>
        <w:t xml:space="preserve"> </w:t>
      </w:r>
      <w:r w:rsidR="00EF58BF" w:rsidRPr="006F5CDD">
        <w:rPr>
          <w:sz w:val="26"/>
          <w:szCs w:val="26"/>
        </w:rPr>
        <w:t xml:space="preserve">that leads to </w:t>
      </w:r>
      <w:r w:rsidR="00EF58BF" w:rsidRPr="006F5CDD">
        <w:rPr>
          <w:sz w:val="26"/>
          <w:szCs w:val="26"/>
          <w:u w:val="single"/>
        </w:rPr>
        <w:t>apathy</w:t>
      </w:r>
      <w:r w:rsidR="00EF58BF" w:rsidRPr="006F5CDD">
        <w:rPr>
          <w:sz w:val="26"/>
          <w:szCs w:val="26"/>
        </w:rPr>
        <w:t xml:space="preserve"> for other ethnic groups. </w:t>
      </w:r>
    </w:p>
    <w:p w14:paraId="7A45961B" w14:textId="02C9535D" w:rsidR="00EF58BF" w:rsidRPr="006F5CDD" w:rsidRDefault="00E20FA3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4. </w:t>
      </w:r>
      <w:r w:rsidR="00EB073B" w:rsidRPr="006F5CDD">
        <w:rPr>
          <w:sz w:val="26"/>
          <w:szCs w:val="26"/>
        </w:rPr>
        <w:t xml:space="preserve">We must intentionally live out our faith in a </w:t>
      </w:r>
      <w:r w:rsidR="00EB073B" w:rsidRPr="006F5CDD">
        <w:rPr>
          <w:sz w:val="26"/>
          <w:szCs w:val="26"/>
          <w:u w:val="single"/>
        </w:rPr>
        <w:t>diverse</w:t>
      </w:r>
      <w:r w:rsidR="00EB073B" w:rsidRPr="006F5CDD">
        <w:rPr>
          <w:sz w:val="26"/>
          <w:szCs w:val="26"/>
        </w:rPr>
        <w:t xml:space="preserve"> </w:t>
      </w:r>
    </w:p>
    <w:p w14:paraId="77828C70" w14:textId="667208ED" w:rsidR="00EB073B" w:rsidRPr="006F5CDD" w:rsidRDefault="00EF58BF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     c</w:t>
      </w:r>
      <w:r w:rsidR="00EB073B" w:rsidRPr="006F5CDD">
        <w:rPr>
          <w:sz w:val="26"/>
          <w:szCs w:val="26"/>
        </w:rPr>
        <w:t>ommunity</w:t>
      </w:r>
      <w:r w:rsidRPr="006F5CDD">
        <w:rPr>
          <w:sz w:val="26"/>
          <w:szCs w:val="26"/>
        </w:rPr>
        <w:t xml:space="preserve">. </w:t>
      </w:r>
    </w:p>
    <w:p w14:paraId="0117315A" w14:textId="21240EBB" w:rsidR="00EF58BF" w:rsidRPr="006F5CDD" w:rsidRDefault="00EF58BF" w:rsidP="00EB073B">
      <w:pPr>
        <w:rPr>
          <w:sz w:val="26"/>
          <w:szCs w:val="26"/>
        </w:rPr>
      </w:pPr>
      <w:r w:rsidRPr="006F5CDD">
        <w:rPr>
          <w:sz w:val="26"/>
          <w:szCs w:val="26"/>
        </w:rPr>
        <w:t xml:space="preserve">     A. Beware of the </w:t>
      </w:r>
      <w:r w:rsidRPr="006F5CDD">
        <w:rPr>
          <w:sz w:val="26"/>
          <w:szCs w:val="26"/>
          <w:u w:val="single"/>
        </w:rPr>
        <w:t xml:space="preserve">echo </w:t>
      </w:r>
      <w:r w:rsidRPr="006F5CDD">
        <w:rPr>
          <w:sz w:val="26"/>
          <w:szCs w:val="26"/>
        </w:rPr>
        <w:t>chamber.</w:t>
      </w:r>
    </w:p>
    <w:p w14:paraId="1EB44AC3" w14:textId="6F1EED9A" w:rsidR="001D714A" w:rsidRDefault="00E20FA3" w:rsidP="00EF58BF">
      <w:pPr>
        <w:rPr>
          <w:sz w:val="26"/>
          <w:szCs w:val="26"/>
        </w:rPr>
      </w:pPr>
      <w:r w:rsidRPr="006F5CDD">
        <w:rPr>
          <w:sz w:val="26"/>
          <w:szCs w:val="26"/>
        </w:rPr>
        <w:t>5</w:t>
      </w:r>
      <w:r w:rsidR="00EF58BF" w:rsidRPr="006F5CDD">
        <w:rPr>
          <w:sz w:val="26"/>
          <w:szCs w:val="26"/>
        </w:rPr>
        <w:t>. It is not enough for Christians not to be racist</w:t>
      </w:r>
      <w:r w:rsidR="008926FE">
        <w:rPr>
          <w:sz w:val="26"/>
          <w:szCs w:val="26"/>
        </w:rPr>
        <w:t>,</w:t>
      </w:r>
      <w:r w:rsidR="00EF58BF" w:rsidRPr="006F5CDD">
        <w:rPr>
          <w:sz w:val="26"/>
          <w:szCs w:val="26"/>
        </w:rPr>
        <w:t xml:space="preserve"> we must </w:t>
      </w:r>
    </w:p>
    <w:p w14:paraId="12C9D921" w14:textId="39285A10" w:rsidR="00EF58BF" w:rsidRPr="006F5CDD" w:rsidRDefault="001D714A" w:rsidP="00EF58B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F58BF" w:rsidRPr="006F5CDD">
        <w:rPr>
          <w:sz w:val="26"/>
          <w:szCs w:val="26"/>
        </w:rPr>
        <w:t xml:space="preserve">be </w:t>
      </w:r>
      <w:r w:rsidR="00EF58BF" w:rsidRPr="006F5CDD">
        <w:rPr>
          <w:sz w:val="26"/>
          <w:szCs w:val="26"/>
          <w:u w:val="single"/>
        </w:rPr>
        <w:t>anti-racist</w:t>
      </w:r>
      <w:r w:rsidR="00EF58BF" w:rsidRPr="006F5CDD">
        <w:rPr>
          <w:sz w:val="26"/>
          <w:szCs w:val="26"/>
        </w:rPr>
        <w:t>.</w:t>
      </w:r>
    </w:p>
    <w:p w14:paraId="66528F89" w14:textId="649B8135" w:rsidR="00EB073B" w:rsidRPr="006F5CDD" w:rsidRDefault="00EB073B" w:rsidP="00EB073B">
      <w:pPr>
        <w:rPr>
          <w:sz w:val="26"/>
          <w:szCs w:val="26"/>
        </w:rPr>
      </w:pPr>
    </w:p>
    <w:p w14:paraId="3D147C41" w14:textId="1EE5DDBE" w:rsidR="00EB073B" w:rsidRPr="006F5CDD" w:rsidRDefault="00F04751" w:rsidP="00EB073B">
      <w:pPr>
        <w:rPr>
          <w:sz w:val="26"/>
          <w:szCs w:val="26"/>
        </w:rPr>
      </w:pPr>
      <w:r w:rsidRPr="006F5CDD">
        <w:rPr>
          <w:b/>
          <w:bCs/>
          <w:sz w:val="26"/>
          <w:szCs w:val="26"/>
        </w:rPr>
        <w:t>Taking It Beyond The Walls:</w:t>
      </w:r>
      <w:r w:rsidRPr="006F5CDD">
        <w:rPr>
          <w:sz w:val="26"/>
          <w:szCs w:val="26"/>
        </w:rPr>
        <w:t xml:space="preserve"> Confess and repent of any racism/prejudice</w:t>
      </w:r>
      <w:r w:rsidR="00C26ED0" w:rsidRPr="006F5CDD">
        <w:rPr>
          <w:sz w:val="26"/>
          <w:szCs w:val="26"/>
        </w:rPr>
        <w:t>s</w:t>
      </w:r>
      <w:r w:rsidRPr="006F5CDD">
        <w:rPr>
          <w:sz w:val="26"/>
          <w:szCs w:val="26"/>
        </w:rPr>
        <w:t xml:space="preserve"> you may have. Intentionally, l</w:t>
      </w:r>
      <w:r w:rsidR="00EB073B" w:rsidRPr="006F5CDD">
        <w:rPr>
          <w:sz w:val="26"/>
          <w:szCs w:val="26"/>
        </w:rPr>
        <w:t>ive out ethnic reconciliation tha</w:t>
      </w:r>
      <w:r w:rsidR="00C26ED0" w:rsidRPr="006F5CDD">
        <w:rPr>
          <w:sz w:val="26"/>
          <w:szCs w:val="26"/>
        </w:rPr>
        <w:t>t reflect</w:t>
      </w:r>
      <w:r w:rsidR="00E73448" w:rsidRPr="006F5CDD">
        <w:rPr>
          <w:sz w:val="26"/>
          <w:szCs w:val="26"/>
        </w:rPr>
        <w:t>s</w:t>
      </w:r>
      <w:r w:rsidR="00C26ED0" w:rsidRPr="006F5CDD">
        <w:rPr>
          <w:sz w:val="26"/>
          <w:szCs w:val="26"/>
        </w:rPr>
        <w:t xml:space="preserve"> the Kingdom of God</w:t>
      </w:r>
      <w:r w:rsidR="00EB073B" w:rsidRPr="006F5CDD">
        <w:rPr>
          <w:sz w:val="26"/>
          <w:szCs w:val="26"/>
        </w:rPr>
        <w:t xml:space="preserve">. </w:t>
      </w:r>
    </w:p>
    <w:p w14:paraId="46BD5618" w14:textId="3A9999C5" w:rsidR="00407A56" w:rsidRPr="00755442" w:rsidRDefault="00407A56" w:rsidP="001D714A">
      <w:pPr>
        <w:jc w:val="center"/>
        <w:rPr>
          <w:bCs/>
        </w:rPr>
      </w:pPr>
      <w:r w:rsidRPr="00755442">
        <w:rPr>
          <w:b/>
        </w:rPr>
        <w:t>Connection Group Homework</w:t>
      </w:r>
    </w:p>
    <w:p w14:paraId="3B88713F" w14:textId="1007A95D" w:rsidR="00982A20" w:rsidRPr="004A3CDB" w:rsidRDefault="00407A56" w:rsidP="00407A56">
      <w:pPr>
        <w:rPr>
          <w:sz w:val="26"/>
          <w:szCs w:val="26"/>
        </w:rPr>
      </w:pPr>
      <w:r w:rsidRPr="004A3CDB">
        <w:rPr>
          <w:sz w:val="26"/>
          <w:szCs w:val="26"/>
        </w:rPr>
        <w:t>Looking back at your notes, was there anything that particularly caught your attention, challenged or confused you?</w:t>
      </w:r>
    </w:p>
    <w:p w14:paraId="10F910CE" w14:textId="3E067545" w:rsidR="004E6ECA" w:rsidRPr="004A3CDB" w:rsidRDefault="004E6ECA" w:rsidP="00407A56">
      <w:pPr>
        <w:rPr>
          <w:sz w:val="26"/>
          <w:szCs w:val="26"/>
        </w:rPr>
      </w:pPr>
    </w:p>
    <w:p w14:paraId="5B2FC4D5" w14:textId="42F06A1F" w:rsidR="00153974" w:rsidRPr="004A3CDB" w:rsidRDefault="00153974" w:rsidP="00153974">
      <w:pPr>
        <w:rPr>
          <w:sz w:val="26"/>
          <w:szCs w:val="26"/>
        </w:rPr>
      </w:pPr>
      <w:r w:rsidRPr="004A3CDB">
        <w:rPr>
          <w:sz w:val="26"/>
          <w:szCs w:val="26"/>
        </w:rPr>
        <w:t>How has racism changed in our culture in your lifetime?</w:t>
      </w:r>
    </w:p>
    <w:p w14:paraId="529EF851" w14:textId="77777777" w:rsidR="00153974" w:rsidRPr="004A3CDB" w:rsidRDefault="00153974" w:rsidP="00153974">
      <w:pPr>
        <w:rPr>
          <w:sz w:val="26"/>
          <w:szCs w:val="26"/>
        </w:rPr>
      </w:pPr>
    </w:p>
    <w:p w14:paraId="37A92C91" w14:textId="1DD18670" w:rsidR="00153974" w:rsidRPr="004A3CDB" w:rsidRDefault="00153974" w:rsidP="00153974">
      <w:pPr>
        <w:rPr>
          <w:sz w:val="26"/>
          <w:szCs w:val="26"/>
        </w:rPr>
      </w:pPr>
      <w:r w:rsidRPr="004A3CDB">
        <w:rPr>
          <w:sz w:val="26"/>
          <w:szCs w:val="26"/>
        </w:rPr>
        <w:t>What evidence of racism have you seen on the local news lately? Were you surprised by what you saw? Why or why not?</w:t>
      </w:r>
    </w:p>
    <w:p w14:paraId="701F9B27" w14:textId="77777777" w:rsidR="00153974" w:rsidRPr="004A3CDB" w:rsidRDefault="00153974" w:rsidP="00153974">
      <w:pPr>
        <w:rPr>
          <w:sz w:val="26"/>
          <w:szCs w:val="26"/>
        </w:rPr>
      </w:pPr>
    </w:p>
    <w:p w14:paraId="6D610CCD" w14:textId="3A877132" w:rsidR="0045773C" w:rsidRPr="004A3CDB" w:rsidRDefault="0045773C" w:rsidP="00153974">
      <w:pPr>
        <w:rPr>
          <w:sz w:val="26"/>
          <w:szCs w:val="26"/>
        </w:rPr>
      </w:pPr>
      <w:r w:rsidRPr="004A3CDB">
        <w:rPr>
          <w:sz w:val="26"/>
          <w:szCs w:val="26"/>
        </w:rPr>
        <w:t>Read ACTS 10:</w:t>
      </w:r>
      <w:r w:rsidR="007E6CA3" w:rsidRPr="004A3CDB">
        <w:rPr>
          <w:sz w:val="26"/>
          <w:szCs w:val="26"/>
        </w:rPr>
        <w:t xml:space="preserve">26-29: Why do you think it took </w:t>
      </w:r>
      <w:r w:rsidR="00AD471C" w:rsidRPr="004A3CDB">
        <w:rPr>
          <w:sz w:val="26"/>
          <w:szCs w:val="26"/>
        </w:rPr>
        <w:t xml:space="preserve">Peter </w:t>
      </w:r>
      <w:r w:rsidR="007E6CA3" w:rsidRPr="004A3CDB">
        <w:rPr>
          <w:sz w:val="26"/>
          <w:szCs w:val="26"/>
        </w:rPr>
        <w:t xml:space="preserve">so long to come to this revelation </w:t>
      </w:r>
      <w:r w:rsidR="00AD471C" w:rsidRPr="004A3CDB">
        <w:rPr>
          <w:sz w:val="26"/>
          <w:szCs w:val="26"/>
        </w:rPr>
        <w:t>regarding Gentiles?</w:t>
      </w:r>
    </w:p>
    <w:p w14:paraId="12C85AFA" w14:textId="5A37A2B5" w:rsidR="006331C2" w:rsidRPr="004A3CDB" w:rsidRDefault="00153974" w:rsidP="00153974">
      <w:pPr>
        <w:rPr>
          <w:sz w:val="26"/>
          <w:szCs w:val="26"/>
        </w:rPr>
      </w:pPr>
      <w:r w:rsidRPr="004A3CDB">
        <w:rPr>
          <w:sz w:val="26"/>
          <w:szCs w:val="26"/>
        </w:rPr>
        <w:t xml:space="preserve">What causes </w:t>
      </w:r>
      <w:r w:rsidR="00DD1B4D" w:rsidRPr="004A3CDB">
        <w:rPr>
          <w:sz w:val="26"/>
          <w:szCs w:val="26"/>
        </w:rPr>
        <w:t>racism/</w:t>
      </w:r>
      <w:r w:rsidRPr="004A3CDB">
        <w:rPr>
          <w:sz w:val="26"/>
          <w:szCs w:val="26"/>
        </w:rPr>
        <w:t>prejudice?</w:t>
      </w:r>
    </w:p>
    <w:p w14:paraId="1E761B69" w14:textId="340657A6" w:rsidR="00910BBA" w:rsidRPr="004A3CDB" w:rsidRDefault="00910BBA" w:rsidP="00153974">
      <w:pPr>
        <w:rPr>
          <w:sz w:val="26"/>
          <w:szCs w:val="26"/>
        </w:rPr>
      </w:pPr>
    </w:p>
    <w:p w14:paraId="68B278A9" w14:textId="77777777" w:rsidR="00A92954" w:rsidRDefault="00A92954" w:rsidP="00153974">
      <w:pPr>
        <w:rPr>
          <w:sz w:val="26"/>
          <w:szCs w:val="26"/>
        </w:rPr>
      </w:pPr>
    </w:p>
    <w:p w14:paraId="725D403C" w14:textId="2191929E" w:rsidR="00910BBA" w:rsidRPr="004A3CDB" w:rsidRDefault="00910BBA" w:rsidP="00153974">
      <w:pPr>
        <w:rPr>
          <w:sz w:val="26"/>
          <w:szCs w:val="26"/>
        </w:rPr>
      </w:pPr>
      <w:r w:rsidRPr="004A3CDB">
        <w:rPr>
          <w:sz w:val="26"/>
          <w:szCs w:val="26"/>
        </w:rPr>
        <w:t>Rac</w:t>
      </w:r>
      <w:r w:rsidR="00F542E8" w:rsidRPr="004A3CDB">
        <w:rPr>
          <w:sz w:val="26"/>
          <w:szCs w:val="26"/>
        </w:rPr>
        <w:t>ism</w:t>
      </w:r>
      <w:r w:rsidRPr="004A3CDB">
        <w:rPr>
          <w:sz w:val="26"/>
          <w:szCs w:val="26"/>
        </w:rPr>
        <w:t xml:space="preserve"> and </w:t>
      </w:r>
      <w:r w:rsidR="00F542E8" w:rsidRPr="004A3CDB">
        <w:rPr>
          <w:sz w:val="26"/>
          <w:szCs w:val="26"/>
        </w:rPr>
        <w:t>police brutality</w:t>
      </w:r>
      <w:r w:rsidRPr="004A3CDB">
        <w:rPr>
          <w:sz w:val="26"/>
          <w:szCs w:val="26"/>
        </w:rPr>
        <w:t xml:space="preserve"> issues are at the forefront of our world yet again. How might believers respond if we saw these situations not just as political issues, but as ministry opportunities?</w:t>
      </w:r>
    </w:p>
    <w:p w14:paraId="624B806D" w14:textId="1365A7B4" w:rsidR="00375056" w:rsidRPr="004A3CDB" w:rsidRDefault="00375056" w:rsidP="00906151">
      <w:pPr>
        <w:rPr>
          <w:sz w:val="26"/>
          <w:szCs w:val="26"/>
        </w:rPr>
      </w:pPr>
    </w:p>
    <w:p w14:paraId="0AD69B77" w14:textId="02369A54" w:rsidR="00037FD7" w:rsidRPr="004A3CDB" w:rsidRDefault="00037FD7" w:rsidP="00037FD7">
      <w:pPr>
        <w:rPr>
          <w:sz w:val="26"/>
          <w:szCs w:val="26"/>
        </w:rPr>
      </w:pPr>
      <w:r w:rsidRPr="004A3CDB">
        <w:rPr>
          <w:sz w:val="26"/>
          <w:szCs w:val="26"/>
        </w:rPr>
        <w:t xml:space="preserve">ACTS 11:1-3: Do you think it took courage for Peter to go against the </w:t>
      </w:r>
      <w:r w:rsidR="00A17297">
        <w:rPr>
          <w:sz w:val="26"/>
          <w:szCs w:val="26"/>
        </w:rPr>
        <w:t>“Party”</w:t>
      </w:r>
      <w:r w:rsidRPr="004A3CDB">
        <w:rPr>
          <w:sz w:val="26"/>
          <w:szCs w:val="26"/>
        </w:rPr>
        <w:t xml:space="preserve"> of his day? </w:t>
      </w:r>
    </w:p>
    <w:p w14:paraId="6D5B9D78" w14:textId="77777777" w:rsidR="00037FD7" w:rsidRDefault="00037FD7" w:rsidP="00906151">
      <w:pPr>
        <w:rPr>
          <w:sz w:val="26"/>
          <w:szCs w:val="26"/>
        </w:rPr>
      </w:pPr>
    </w:p>
    <w:p w14:paraId="2EFF1508" w14:textId="77777777" w:rsidR="00037FD7" w:rsidRDefault="00037FD7" w:rsidP="00906151">
      <w:pPr>
        <w:rPr>
          <w:sz w:val="26"/>
          <w:szCs w:val="26"/>
        </w:rPr>
      </w:pPr>
    </w:p>
    <w:p w14:paraId="3DDF582B" w14:textId="6EB4F3EF" w:rsidR="00F542E8" w:rsidRPr="004A3CDB" w:rsidRDefault="006B03CA" w:rsidP="00906151">
      <w:pPr>
        <w:rPr>
          <w:sz w:val="26"/>
          <w:szCs w:val="26"/>
        </w:rPr>
      </w:pPr>
      <w:r w:rsidRPr="004A3CDB">
        <w:rPr>
          <w:sz w:val="26"/>
          <w:szCs w:val="26"/>
        </w:rPr>
        <w:t>ACTS 11:</w:t>
      </w:r>
      <w:r w:rsidR="003C502E" w:rsidRPr="004A3CDB">
        <w:rPr>
          <w:sz w:val="26"/>
          <w:szCs w:val="26"/>
        </w:rPr>
        <w:t xml:space="preserve">16-20: </w:t>
      </w:r>
      <w:r w:rsidR="00C94482" w:rsidRPr="004A3CDB">
        <w:rPr>
          <w:sz w:val="26"/>
          <w:szCs w:val="26"/>
        </w:rPr>
        <w:t xml:space="preserve">Since becoming a Christian how has your </w:t>
      </w:r>
      <w:r w:rsidR="00CD28A6" w:rsidRPr="004A3CDB">
        <w:rPr>
          <w:sz w:val="26"/>
          <w:szCs w:val="26"/>
        </w:rPr>
        <w:t xml:space="preserve">cultural assumptions </w:t>
      </w:r>
      <w:r w:rsidR="003C502E" w:rsidRPr="004A3CDB">
        <w:rPr>
          <w:sz w:val="26"/>
          <w:szCs w:val="26"/>
        </w:rPr>
        <w:t xml:space="preserve">been </w:t>
      </w:r>
      <w:r w:rsidR="00CD28A6" w:rsidRPr="004A3CDB">
        <w:rPr>
          <w:sz w:val="26"/>
          <w:szCs w:val="26"/>
        </w:rPr>
        <w:t>challenged by that truth?</w:t>
      </w:r>
    </w:p>
    <w:p w14:paraId="124E92FD" w14:textId="6B69B758" w:rsidR="00727235" w:rsidRPr="004A3CDB" w:rsidRDefault="00727235" w:rsidP="00906151">
      <w:pPr>
        <w:rPr>
          <w:sz w:val="26"/>
          <w:szCs w:val="26"/>
        </w:rPr>
      </w:pPr>
    </w:p>
    <w:p w14:paraId="5A1EB6D7" w14:textId="77777777" w:rsidR="00727235" w:rsidRPr="004A3CDB" w:rsidRDefault="00727235" w:rsidP="00727235">
      <w:pPr>
        <w:rPr>
          <w:sz w:val="26"/>
          <w:szCs w:val="26"/>
        </w:rPr>
      </w:pPr>
      <w:r w:rsidRPr="004A3CDB">
        <w:rPr>
          <w:sz w:val="26"/>
          <w:szCs w:val="26"/>
        </w:rPr>
        <w:t>What are some particular ways our prejudices and cultural assumptions hinder the spread of the gospel?</w:t>
      </w:r>
    </w:p>
    <w:p w14:paraId="675948D2" w14:textId="77777777" w:rsidR="00727235" w:rsidRPr="004A3CDB" w:rsidRDefault="00727235" w:rsidP="00727235">
      <w:pPr>
        <w:rPr>
          <w:sz w:val="26"/>
          <w:szCs w:val="26"/>
        </w:rPr>
      </w:pPr>
    </w:p>
    <w:p w14:paraId="3782F154" w14:textId="77777777" w:rsidR="00F84F25" w:rsidRDefault="00F84F25" w:rsidP="00906151">
      <w:pPr>
        <w:rPr>
          <w:sz w:val="26"/>
          <w:szCs w:val="26"/>
        </w:rPr>
      </w:pPr>
    </w:p>
    <w:p w14:paraId="05420D34" w14:textId="7FDC0A45" w:rsidR="00727235" w:rsidRPr="004A3CDB" w:rsidRDefault="00727235" w:rsidP="00906151">
      <w:pPr>
        <w:rPr>
          <w:sz w:val="26"/>
          <w:szCs w:val="26"/>
        </w:rPr>
      </w:pPr>
      <w:r w:rsidRPr="004A3CDB">
        <w:rPr>
          <w:sz w:val="26"/>
          <w:szCs w:val="26"/>
        </w:rPr>
        <w:t>How can Christ followers today share the good news of Jesus Christ with people who need to hear in a way that is both true and loving?</w:t>
      </w:r>
    </w:p>
    <w:sectPr w:rsidR="00727235" w:rsidRPr="004A3CD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FC0"/>
    <w:rsid w:val="00002213"/>
    <w:rsid w:val="00006A3D"/>
    <w:rsid w:val="000101CB"/>
    <w:rsid w:val="00010E8C"/>
    <w:rsid w:val="00011BF3"/>
    <w:rsid w:val="00012362"/>
    <w:rsid w:val="00013696"/>
    <w:rsid w:val="00015E15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5E8D"/>
    <w:rsid w:val="000F627D"/>
    <w:rsid w:val="000F7CF9"/>
    <w:rsid w:val="0010285B"/>
    <w:rsid w:val="0010295C"/>
    <w:rsid w:val="00104875"/>
    <w:rsid w:val="00104A29"/>
    <w:rsid w:val="001056AA"/>
    <w:rsid w:val="001063BE"/>
    <w:rsid w:val="00107DFF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FA4"/>
    <w:rsid w:val="001A25F7"/>
    <w:rsid w:val="001A2850"/>
    <w:rsid w:val="001A2BCB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6946"/>
    <w:rsid w:val="002670AE"/>
    <w:rsid w:val="00267494"/>
    <w:rsid w:val="00270193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5D19"/>
    <w:rsid w:val="002D6095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906F3"/>
    <w:rsid w:val="00390839"/>
    <w:rsid w:val="00393252"/>
    <w:rsid w:val="00393423"/>
    <w:rsid w:val="003939CA"/>
    <w:rsid w:val="00394D64"/>
    <w:rsid w:val="00394E4A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4707"/>
    <w:rsid w:val="003F2C9D"/>
    <w:rsid w:val="003F557A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BF9"/>
    <w:rsid w:val="004864A9"/>
    <w:rsid w:val="004875ED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50421F"/>
    <w:rsid w:val="00506863"/>
    <w:rsid w:val="00513582"/>
    <w:rsid w:val="005141E4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411E"/>
    <w:rsid w:val="0059450A"/>
    <w:rsid w:val="00595548"/>
    <w:rsid w:val="00597322"/>
    <w:rsid w:val="0059772E"/>
    <w:rsid w:val="00597D4D"/>
    <w:rsid w:val="005A10A4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5F57"/>
    <w:rsid w:val="005E077A"/>
    <w:rsid w:val="005E1E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07CA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44361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D033E"/>
    <w:rsid w:val="006D0EE6"/>
    <w:rsid w:val="006D2EA2"/>
    <w:rsid w:val="006D320B"/>
    <w:rsid w:val="006D633D"/>
    <w:rsid w:val="006D6569"/>
    <w:rsid w:val="006E05EF"/>
    <w:rsid w:val="006E1A83"/>
    <w:rsid w:val="006E24F8"/>
    <w:rsid w:val="006E4857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5AB1"/>
    <w:rsid w:val="007B5AF9"/>
    <w:rsid w:val="007C2DC2"/>
    <w:rsid w:val="007C42E2"/>
    <w:rsid w:val="007C42F6"/>
    <w:rsid w:val="007C52C9"/>
    <w:rsid w:val="007C5390"/>
    <w:rsid w:val="007C6114"/>
    <w:rsid w:val="007C698C"/>
    <w:rsid w:val="007C6D43"/>
    <w:rsid w:val="007D1894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12665"/>
    <w:rsid w:val="008127DC"/>
    <w:rsid w:val="008133E8"/>
    <w:rsid w:val="0081493C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26FE"/>
    <w:rsid w:val="00893D87"/>
    <w:rsid w:val="0089404A"/>
    <w:rsid w:val="00895B94"/>
    <w:rsid w:val="00896618"/>
    <w:rsid w:val="00896E46"/>
    <w:rsid w:val="00897D10"/>
    <w:rsid w:val="008A49E1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41D4"/>
    <w:rsid w:val="00904C0C"/>
    <w:rsid w:val="00906151"/>
    <w:rsid w:val="00910BBA"/>
    <w:rsid w:val="00913111"/>
    <w:rsid w:val="0091335E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334DC"/>
    <w:rsid w:val="0094077B"/>
    <w:rsid w:val="00940E99"/>
    <w:rsid w:val="00941CC6"/>
    <w:rsid w:val="009470D7"/>
    <w:rsid w:val="009474C4"/>
    <w:rsid w:val="009476CB"/>
    <w:rsid w:val="00950C3C"/>
    <w:rsid w:val="00952538"/>
    <w:rsid w:val="009548B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87B49"/>
    <w:rsid w:val="00991DCB"/>
    <w:rsid w:val="00992F9A"/>
    <w:rsid w:val="00996E9F"/>
    <w:rsid w:val="00996F2E"/>
    <w:rsid w:val="0099713E"/>
    <w:rsid w:val="009A039A"/>
    <w:rsid w:val="009A0DF2"/>
    <w:rsid w:val="009A32A3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7ED3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DCC"/>
    <w:rsid w:val="00B076CD"/>
    <w:rsid w:val="00B07B28"/>
    <w:rsid w:val="00B106E4"/>
    <w:rsid w:val="00B12E0E"/>
    <w:rsid w:val="00B13B08"/>
    <w:rsid w:val="00B21C82"/>
    <w:rsid w:val="00B2291D"/>
    <w:rsid w:val="00B27624"/>
    <w:rsid w:val="00B300CE"/>
    <w:rsid w:val="00B341F3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240A"/>
    <w:rsid w:val="00B92772"/>
    <w:rsid w:val="00B92EC1"/>
    <w:rsid w:val="00B93F75"/>
    <w:rsid w:val="00B94A94"/>
    <w:rsid w:val="00B95012"/>
    <w:rsid w:val="00B961C9"/>
    <w:rsid w:val="00B96E0B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4E42"/>
    <w:rsid w:val="00BC51AB"/>
    <w:rsid w:val="00BC6731"/>
    <w:rsid w:val="00BC7348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2206"/>
    <w:rsid w:val="00C82B64"/>
    <w:rsid w:val="00C82C42"/>
    <w:rsid w:val="00C8413F"/>
    <w:rsid w:val="00C850A9"/>
    <w:rsid w:val="00C86167"/>
    <w:rsid w:val="00C8751F"/>
    <w:rsid w:val="00C92CAB"/>
    <w:rsid w:val="00C94482"/>
    <w:rsid w:val="00C95B92"/>
    <w:rsid w:val="00C961A8"/>
    <w:rsid w:val="00C96B8E"/>
    <w:rsid w:val="00CA33B8"/>
    <w:rsid w:val="00CA618E"/>
    <w:rsid w:val="00CA67EF"/>
    <w:rsid w:val="00CA7C88"/>
    <w:rsid w:val="00CB0792"/>
    <w:rsid w:val="00CB11B6"/>
    <w:rsid w:val="00CB19D7"/>
    <w:rsid w:val="00CB29CB"/>
    <w:rsid w:val="00CB3813"/>
    <w:rsid w:val="00CB4308"/>
    <w:rsid w:val="00CB643C"/>
    <w:rsid w:val="00CC0295"/>
    <w:rsid w:val="00CC294F"/>
    <w:rsid w:val="00CC5F24"/>
    <w:rsid w:val="00CD0F0F"/>
    <w:rsid w:val="00CD28A6"/>
    <w:rsid w:val="00CD794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BB"/>
    <w:rsid w:val="00D733A8"/>
    <w:rsid w:val="00D742A1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E0730"/>
    <w:rsid w:val="00DE1244"/>
    <w:rsid w:val="00DE198D"/>
    <w:rsid w:val="00DE199E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32AE"/>
    <w:rsid w:val="00E605E7"/>
    <w:rsid w:val="00E62B90"/>
    <w:rsid w:val="00E63A9F"/>
    <w:rsid w:val="00E65B3B"/>
    <w:rsid w:val="00E67103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CC3"/>
    <w:rsid w:val="00EC4971"/>
    <w:rsid w:val="00EC52CA"/>
    <w:rsid w:val="00ED04CE"/>
    <w:rsid w:val="00ED16F1"/>
    <w:rsid w:val="00ED1AFC"/>
    <w:rsid w:val="00ED4452"/>
    <w:rsid w:val="00ED48F2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D2A"/>
    <w:rsid w:val="00F542E8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F25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5056"/>
    <w:rsid w:val="00FB6E8E"/>
    <w:rsid w:val="00FC2361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51</cp:revision>
  <cp:lastPrinted>2020-06-12T22:52:00Z</cp:lastPrinted>
  <dcterms:created xsi:type="dcterms:W3CDTF">2020-06-12T21:22:00Z</dcterms:created>
  <dcterms:modified xsi:type="dcterms:W3CDTF">2020-06-12T23:31:00Z</dcterms:modified>
</cp:coreProperties>
</file>