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3AD4" w14:textId="554A796C" w:rsidR="00D10072" w:rsidRPr="00451497" w:rsidRDefault="00BC4E42">
      <w:pPr>
        <w:rPr>
          <w:b/>
        </w:rPr>
      </w:pPr>
      <w:r>
        <w:rPr>
          <w:b/>
          <w:u w:val="single"/>
        </w:rPr>
        <w:t>Pastor Demetric Felton Sr</w:t>
      </w:r>
      <w:r w:rsidR="00F3022E">
        <w:rPr>
          <w:b/>
          <w:u w:val="single"/>
        </w:rPr>
        <w:t xml:space="preserve">     </w:t>
      </w:r>
      <w:r w:rsidR="001A6168">
        <w:rPr>
          <w:b/>
          <w:u w:val="single"/>
        </w:rPr>
        <w:t xml:space="preserve">  </w:t>
      </w:r>
      <w:r>
        <w:rPr>
          <w:b/>
          <w:u w:val="single"/>
        </w:rPr>
        <w:t xml:space="preserve"> </w:t>
      </w:r>
      <w:r w:rsidR="00A10B71">
        <w:rPr>
          <w:b/>
          <w:u w:val="single"/>
        </w:rPr>
        <w:t xml:space="preserve">        </w:t>
      </w:r>
      <w:r w:rsidR="00A82AAA">
        <w:rPr>
          <w:b/>
          <w:u w:val="single"/>
        </w:rPr>
        <w:t xml:space="preserve"> </w:t>
      </w:r>
      <w:r w:rsidR="00A10B71">
        <w:rPr>
          <w:b/>
          <w:u w:val="single"/>
        </w:rPr>
        <w:t xml:space="preserve">   </w:t>
      </w:r>
      <w:r w:rsidR="00002213">
        <w:rPr>
          <w:b/>
          <w:u w:val="single"/>
        </w:rPr>
        <w:t xml:space="preserve">              </w:t>
      </w:r>
      <w:r>
        <w:rPr>
          <w:b/>
          <w:u w:val="single"/>
        </w:rPr>
        <w:t xml:space="preserve">October </w:t>
      </w:r>
      <w:r w:rsidR="00B800A0">
        <w:rPr>
          <w:b/>
          <w:u w:val="single"/>
        </w:rPr>
        <w:t>13</w:t>
      </w:r>
      <w:r>
        <w:rPr>
          <w:b/>
          <w:u w:val="single"/>
        </w:rPr>
        <w:t>, 2019</w:t>
      </w:r>
    </w:p>
    <w:p w14:paraId="439593C7" w14:textId="77777777" w:rsidR="00B800A0" w:rsidRPr="00783E4F" w:rsidRDefault="00B800A0" w:rsidP="00B800A0">
      <w:pPr>
        <w:jc w:val="center"/>
        <w:rPr>
          <w:b/>
          <w:sz w:val="36"/>
          <w:szCs w:val="36"/>
        </w:rPr>
      </w:pPr>
      <w:r w:rsidRPr="00783E4F">
        <w:rPr>
          <w:b/>
          <w:sz w:val="36"/>
          <w:szCs w:val="36"/>
        </w:rPr>
        <w:t>Life After Death</w:t>
      </w:r>
    </w:p>
    <w:p w14:paraId="5C530E09" w14:textId="77777777" w:rsidR="00B800A0" w:rsidRDefault="00B800A0" w:rsidP="00B800A0">
      <w:pPr>
        <w:jc w:val="center"/>
        <w:rPr>
          <w:sz w:val="28"/>
          <w:szCs w:val="28"/>
        </w:rPr>
      </w:pPr>
      <w:r>
        <w:rPr>
          <w:sz w:val="28"/>
          <w:szCs w:val="28"/>
        </w:rPr>
        <w:t>1 Corinthians 15:35-58</w:t>
      </w:r>
    </w:p>
    <w:p w14:paraId="794E59D0" w14:textId="77777777" w:rsidR="00B800A0" w:rsidRDefault="00B800A0" w:rsidP="00B800A0">
      <w:pPr>
        <w:jc w:val="center"/>
        <w:rPr>
          <w:sz w:val="28"/>
          <w:szCs w:val="28"/>
        </w:rPr>
      </w:pPr>
    </w:p>
    <w:p w14:paraId="4DD88C01" w14:textId="4DC56879" w:rsidR="00B800A0" w:rsidRPr="00B800A0" w:rsidRDefault="00B800A0" w:rsidP="00B800A0">
      <w:pPr>
        <w:rPr>
          <w:sz w:val="26"/>
          <w:szCs w:val="26"/>
        </w:rPr>
      </w:pPr>
      <w:r w:rsidRPr="00B800A0">
        <w:rPr>
          <w:b/>
          <w:sz w:val="26"/>
          <w:szCs w:val="26"/>
        </w:rPr>
        <w:t>Key Truth:</w:t>
      </w:r>
      <w:r w:rsidRPr="00B800A0">
        <w:rPr>
          <w:sz w:val="26"/>
          <w:szCs w:val="26"/>
        </w:rPr>
        <w:t xml:space="preserve">  The resurrection of </w:t>
      </w:r>
      <w:r w:rsidR="0011620D">
        <w:rPr>
          <w:sz w:val="26"/>
          <w:szCs w:val="26"/>
        </w:rPr>
        <w:t xml:space="preserve">Jesus </w:t>
      </w:r>
      <w:r w:rsidR="00565A47">
        <w:rPr>
          <w:sz w:val="26"/>
          <w:szCs w:val="26"/>
        </w:rPr>
        <w:t xml:space="preserve">Christ </w:t>
      </w:r>
      <w:r w:rsidR="00565A47" w:rsidRPr="00B800A0">
        <w:rPr>
          <w:sz w:val="26"/>
          <w:szCs w:val="26"/>
        </w:rPr>
        <w:t>and</w:t>
      </w:r>
      <w:r w:rsidRPr="00B800A0">
        <w:rPr>
          <w:sz w:val="26"/>
          <w:szCs w:val="26"/>
        </w:rPr>
        <w:t xml:space="preserve"> the </w:t>
      </w:r>
      <w:r w:rsidRPr="00565A47">
        <w:rPr>
          <w:sz w:val="26"/>
          <w:szCs w:val="26"/>
        </w:rPr>
        <w:t>redemption</w:t>
      </w:r>
      <w:r w:rsidRPr="00B800A0">
        <w:rPr>
          <w:sz w:val="26"/>
          <w:szCs w:val="26"/>
        </w:rPr>
        <w:t xml:space="preserve"> of our bodies means our </w:t>
      </w:r>
      <w:r w:rsidRPr="00565A47">
        <w:rPr>
          <w:sz w:val="26"/>
          <w:szCs w:val="26"/>
          <w:u w:val="single"/>
        </w:rPr>
        <w:t>present</w:t>
      </w:r>
      <w:r w:rsidRPr="00B800A0">
        <w:rPr>
          <w:sz w:val="26"/>
          <w:szCs w:val="26"/>
        </w:rPr>
        <w:t xml:space="preserve"> life has </w:t>
      </w:r>
      <w:r w:rsidRPr="00B800A0">
        <w:rPr>
          <w:sz w:val="26"/>
          <w:szCs w:val="26"/>
          <w:u w:val="single"/>
        </w:rPr>
        <w:t>purpose</w:t>
      </w:r>
      <w:r w:rsidRPr="00B800A0">
        <w:rPr>
          <w:sz w:val="26"/>
          <w:szCs w:val="26"/>
        </w:rPr>
        <w:t xml:space="preserve">. </w:t>
      </w:r>
    </w:p>
    <w:p w14:paraId="077FDD8E" w14:textId="77777777" w:rsidR="00B800A0" w:rsidRPr="00B800A0" w:rsidRDefault="00B800A0" w:rsidP="00B800A0">
      <w:pPr>
        <w:rPr>
          <w:sz w:val="26"/>
          <w:szCs w:val="26"/>
        </w:rPr>
      </w:pPr>
    </w:p>
    <w:p w14:paraId="7DBE5DFE" w14:textId="77777777" w:rsidR="00B800A0" w:rsidRDefault="00B800A0" w:rsidP="00B800A0">
      <w:pPr>
        <w:rPr>
          <w:sz w:val="26"/>
          <w:szCs w:val="26"/>
        </w:rPr>
      </w:pPr>
      <w:r w:rsidRPr="00B800A0">
        <w:rPr>
          <w:sz w:val="26"/>
          <w:szCs w:val="26"/>
        </w:rPr>
        <w:t xml:space="preserve">1. Jesus Christ resurrected body is the prototype of our </w:t>
      </w:r>
    </w:p>
    <w:p w14:paraId="4F63463C" w14:textId="409C7E36" w:rsidR="00B800A0" w:rsidRPr="00B800A0" w:rsidRDefault="00B800A0" w:rsidP="00B800A0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800A0">
        <w:rPr>
          <w:sz w:val="26"/>
          <w:szCs w:val="26"/>
          <w:u w:val="single"/>
        </w:rPr>
        <w:t>future</w:t>
      </w:r>
      <w:r w:rsidRPr="00B800A0">
        <w:rPr>
          <w:sz w:val="26"/>
          <w:szCs w:val="26"/>
        </w:rPr>
        <w:t xml:space="preserve"> body. </w:t>
      </w:r>
    </w:p>
    <w:p w14:paraId="2E8A47BC" w14:textId="05858C78" w:rsidR="00B800A0" w:rsidRPr="00B800A0" w:rsidRDefault="00B800A0" w:rsidP="00B800A0">
      <w:pPr>
        <w:rPr>
          <w:sz w:val="26"/>
          <w:szCs w:val="26"/>
        </w:rPr>
      </w:pPr>
      <w:r w:rsidRPr="00B800A0">
        <w:rPr>
          <w:sz w:val="26"/>
          <w:szCs w:val="26"/>
        </w:rPr>
        <w:t xml:space="preserve">     A. </w:t>
      </w:r>
      <w:r w:rsidR="00565A47">
        <w:rPr>
          <w:sz w:val="26"/>
          <w:szCs w:val="26"/>
        </w:rPr>
        <w:t xml:space="preserve">We will be </w:t>
      </w:r>
      <w:r w:rsidR="00565A47">
        <w:rPr>
          <w:sz w:val="26"/>
          <w:szCs w:val="26"/>
          <w:u w:val="single"/>
        </w:rPr>
        <w:t>s</w:t>
      </w:r>
      <w:r w:rsidRPr="00B800A0">
        <w:rPr>
          <w:sz w:val="26"/>
          <w:szCs w:val="26"/>
          <w:u w:val="single"/>
        </w:rPr>
        <w:t>uited</w:t>
      </w:r>
      <w:r w:rsidRPr="00B800A0">
        <w:rPr>
          <w:sz w:val="26"/>
          <w:szCs w:val="26"/>
        </w:rPr>
        <w:t xml:space="preserve"> for </w:t>
      </w:r>
      <w:r w:rsidR="00565A47">
        <w:rPr>
          <w:sz w:val="26"/>
          <w:szCs w:val="26"/>
        </w:rPr>
        <w:t>h</w:t>
      </w:r>
      <w:r w:rsidRPr="00B800A0">
        <w:rPr>
          <w:sz w:val="26"/>
          <w:szCs w:val="26"/>
        </w:rPr>
        <w:t xml:space="preserve">eaven. </w:t>
      </w:r>
    </w:p>
    <w:p w14:paraId="09EECC45" w14:textId="0BC8E27A" w:rsidR="00B800A0" w:rsidRPr="00B800A0" w:rsidRDefault="00B800A0" w:rsidP="00B800A0">
      <w:pPr>
        <w:rPr>
          <w:sz w:val="26"/>
          <w:szCs w:val="26"/>
        </w:rPr>
      </w:pPr>
      <w:r w:rsidRPr="00B800A0">
        <w:rPr>
          <w:sz w:val="26"/>
          <w:szCs w:val="26"/>
        </w:rPr>
        <w:t xml:space="preserve">     B. </w:t>
      </w:r>
      <w:r w:rsidR="00565A47">
        <w:rPr>
          <w:sz w:val="26"/>
          <w:szCs w:val="26"/>
        </w:rPr>
        <w:t xml:space="preserve">It will be a </w:t>
      </w:r>
      <w:r w:rsidR="00565A47">
        <w:rPr>
          <w:sz w:val="26"/>
          <w:szCs w:val="26"/>
          <w:u w:val="single"/>
        </w:rPr>
        <w:t>g</w:t>
      </w:r>
      <w:r w:rsidRPr="00B800A0">
        <w:rPr>
          <w:sz w:val="26"/>
          <w:szCs w:val="26"/>
          <w:u w:val="single"/>
        </w:rPr>
        <w:t>lorified</w:t>
      </w:r>
      <w:r w:rsidRPr="00B800A0">
        <w:rPr>
          <w:sz w:val="26"/>
          <w:szCs w:val="26"/>
        </w:rPr>
        <w:t xml:space="preserve"> body.</w:t>
      </w:r>
    </w:p>
    <w:p w14:paraId="291F25CB" w14:textId="57F55134" w:rsidR="00B800A0" w:rsidRPr="00B800A0" w:rsidRDefault="00B800A0" w:rsidP="00B800A0">
      <w:pPr>
        <w:rPr>
          <w:sz w:val="26"/>
          <w:szCs w:val="26"/>
        </w:rPr>
      </w:pPr>
      <w:r w:rsidRPr="00B800A0">
        <w:rPr>
          <w:sz w:val="26"/>
          <w:szCs w:val="26"/>
        </w:rPr>
        <w:t xml:space="preserve">     C. </w:t>
      </w:r>
      <w:r w:rsidR="00565A47">
        <w:rPr>
          <w:sz w:val="26"/>
          <w:szCs w:val="26"/>
        </w:rPr>
        <w:t xml:space="preserve">It will be a </w:t>
      </w:r>
      <w:r w:rsidR="00565A47">
        <w:rPr>
          <w:sz w:val="26"/>
          <w:szCs w:val="26"/>
          <w:u w:val="single"/>
        </w:rPr>
        <w:t>p</w:t>
      </w:r>
      <w:r w:rsidRPr="00B800A0">
        <w:rPr>
          <w:sz w:val="26"/>
          <w:szCs w:val="26"/>
          <w:u w:val="single"/>
        </w:rPr>
        <w:t>owerful</w:t>
      </w:r>
      <w:r w:rsidRPr="00B800A0">
        <w:rPr>
          <w:sz w:val="26"/>
          <w:szCs w:val="26"/>
        </w:rPr>
        <w:t xml:space="preserve"> body.</w:t>
      </w:r>
    </w:p>
    <w:p w14:paraId="2AF9B576" w14:textId="088F0612" w:rsidR="00B800A0" w:rsidRPr="00B800A0" w:rsidRDefault="00B800A0" w:rsidP="00B800A0">
      <w:pPr>
        <w:rPr>
          <w:sz w:val="26"/>
          <w:szCs w:val="26"/>
        </w:rPr>
      </w:pPr>
      <w:r w:rsidRPr="00B800A0">
        <w:rPr>
          <w:sz w:val="26"/>
          <w:szCs w:val="26"/>
        </w:rPr>
        <w:t xml:space="preserve">     D. </w:t>
      </w:r>
      <w:r w:rsidR="00565A47">
        <w:rPr>
          <w:sz w:val="26"/>
          <w:szCs w:val="26"/>
        </w:rPr>
        <w:t xml:space="preserve">It will be </w:t>
      </w:r>
      <w:r w:rsidR="00565A47">
        <w:rPr>
          <w:sz w:val="26"/>
          <w:szCs w:val="26"/>
          <w:u w:val="single"/>
        </w:rPr>
        <w:t>s</w:t>
      </w:r>
      <w:r w:rsidRPr="00B800A0">
        <w:rPr>
          <w:sz w:val="26"/>
          <w:szCs w:val="26"/>
          <w:u w:val="single"/>
        </w:rPr>
        <w:t>piritual</w:t>
      </w:r>
      <w:r w:rsidRPr="00B800A0">
        <w:rPr>
          <w:sz w:val="26"/>
          <w:szCs w:val="26"/>
        </w:rPr>
        <w:t xml:space="preserve"> body.</w:t>
      </w:r>
    </w:p>
    <w:p w14:paraId="48B34C1B" w14:textId="77777777" w:rsidR="00B800A0" w:rsidRPr="00B800A0" w:rsidRDefault="00B800A0" w:rsidP="00B800A0">
      <w:pPr>
        <w:rPr>
          <w:sz w:val="26"/>
          <w:szCs w:val="26"/>
        </w:rPr>
      </w:pPr>
    </w:p>
    <w:p w14:paraId="18CAD29F" w14:textId="77777777" w:rsidR="00B800A0" w:rsidRDefault="00B800A0" w:rsidP="00B800A0">
      <w:pPr>
        <w:rPr>
          <w:sz w:val="26"/>
          <w:szCs w:val="26"/>
        </w:rPr>
      </w:pPr>
      <w:r w:rsidRPr="00B800A0">
        <w:rPr>
          <w:sz w:val="26"/>
          <w:szCs w:val="26"/>
        </w:rPr>
        <w:t xml:space="preserve">2. In the </w:t>
      </w:r>
      <w:r w:rsidRPr="00B800A0">
        <w:rPr>
          <w:sz w:val="26"/>
          <w:szCs w:val="26"/>
          <w:u w:val="single"/>
        </w:rPr>
        <w:t>Rapture</w:t>
      </w:r>
      <w:r w:rsidRPr="00B800A0">
        <w:rPr>
          <w:sz w:val="26"/>
          <w:szCs w:val="26"/>
        </w:rPr>
        <w:t xml:space="preserve"> we will not all die but we all be </w:t>
      </w:r>
      <w:r w:rsidRPr="00B800A0">
        <w:rPr>
          <w:sz w:val="26"/>
          <w:szCs w:val="26"/>
          <w:u w:val="single"/>
        </w:rPr>
        <w:t>changed</w:t>
      </w:r>
      <w:r w:rsidRPr="00B800A0">
        <w:rPr>
          <w:sz w:val="26"/>
          <w:szCs w:val="26"/>
        </w:rPr>
        <w:t xml:space="preserve"> </w:t>
      </w:r>
    </w:p>
    <w:p w14:paraId="17DC497E" w14:textId="681106E6" w:rsidR="00B800A0" w:rsidRPr="00B800A0" w:rsidRDefault="00B800A0" w:rsidP="00B800A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800A0">
        <w:rPr>
          <w:sz w:val="26"/>
          <w:szCs w:val="26"/>
        </w:rPr>
        <w:t xml:space="preserve">to live eternally with God. </w:t>
      </w:r>
    </w:p>
    <w:p w14:paraId="78FC1A9F" w14:textId="77777777" w:rsidR="00B800A0" w:rsidRPr="00B800A0" w:rsidRDefault="00B800A0" w:rsidP="00B800A0">
      <w:pPr>
        <w:rPr>
          <w:sz w:val="26"/>
          <w:szCs w:val="26"/>
        </w:rPr>
      </w:pPr>
      <w:r w:rsidRPr="00B800A0">
        <w:rPr>
          <w:sz w:val="26"/>
          <w:szCs w:val="26"/>
        </w:rPr>
        <w:t xml:space="preserve">     A. The resurrection will bring ultimate </w:t>
      </w:r>
      <w:r w:rsidRPr="00B800A0">
        <w:rPr>
          <w:sz w:val="26"/>
          <w:szCs w:val="26"/>
          <w:u w:val="single"/>
        </w:rPr>
        <w:t>physical</w:t>
      </w:r>
      <w:r w:rsidRPr="00B800A0">
        <w:rPr>
          <w:sz w:val="26"/>
          <w:szCs w:val="26"/>
        </w:rPr>
        <w:t xml:space="preserve"> healing.</w:t>
      </w:r>
    </w:p>
    <w:p w14:paraId="7A963A46" w14:textId="77777777" w:rsidR="00B800A0" w:rsidRPr="00B800A0" w:rsidRDefault="00B800A0" w:rsidP="00B800A0">
      <w:pPr>
        <w:rPr>
          <w:sz w:val="26"/>
          <w:szCs w:val="26"/>
        </w:rPr>
      </w:pPr>
    </w:p>
    <w:p w14:paraId="4B56047E" w14:textId="77777777" w:rsidR="00B800A0" w:rsidRDefault="00B800A0" w:rsidP="00B800A0">
      <w:pPr>
        <w:rPr>
          <w:sz w:val="26"/>
          <w:szCs w:val="26"/>
        </w:rPr>
      </w:pPr>
      <w:r w:rsidRPr="00B800A0">
        <w:rPr>
          <w:sz w:val="26"/>
          <w:szCs w:val="26"/>
        </w:rPr>
        <w:t xml:space="preserve">3. Because we have the </w:t>
      </w:r>
      <w:r w:rsidRPr="00B800A0">
        <w:rPr>
          <w:sz w:val="26"/>
          <w:szCs w:val="26"/>
          <w:u w:val="single"/>
        </w:rPr>
        <w:t>victory</w:t>
      </w:r>
      <w:r w:rsidRPr="00B800A0">
        <w:rPr>
          <w:sz w:val="26"/>
          <w:szCs w:val="26"/>
        </w:rPr>
        <w:t xml:space="preserve"> over sin because our Faith </w:t>
      </w:r>
    </w:p>
    <w:p w14:paraId="351FE883" w14:textId="77777777" w:rsidR="00B800A0" w:rsidRDefault="00B800A0" w:rsidP="00B800A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800A0">
        <w:rPr>
          <w:sz w:val="26"/>
          <w:szCs w:val="26"/>
        </w:rPr>
        <w:t xml:space="preserve">in Jesus nothing should stop us from fulfilling our </w:t>
      </w:r>
    </w:p>
    <w:p w14:paraId="5ADC2FCF" w14:textId="7995BBC3" w:rsidR="00B800A0" w:rsidRPr="00B800A0" w:rsidRDefault="00B800A0" w:rsidP="00B800A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800A0">
        <w:rPr>
          <w:sz w:val="26"/>
          <w:szCs w:val="26"/>
          <w:u w:val="single"/>
        </w:rPr>
        <w:t>mission</w:t>
      </w:r>
      <w:r w:rsidRPr="00B800A0">
        <w:rPr>
          <w:sz w:val="26"/>
          <w:szCs w:val="26"/>
        </w:rPr>
        <w:t xml:space="preserve">. </w:t>
      </w:r>
    </w:p>
    <w:p w14:paraId="4C22FBA1" w14:textId="77777777" w:rsidR="00B800A0" w:rsidRPr="00B800A0" w:rsidRDefault="00B800A0" w:rsidP="00B800A0">
      <w:pPr>
        <w:rPr>
          <w:sz w:val="26"/>
          <w:szCs w:val="26"/>
        </w:rPr>
      </w:pPr>
      <w:r w:rsidRPr="00B800A0">
        <w:rPr>
          <w:sz w:val="26"/>
          <w:szCs w:val="26"/>
        </w:rPr>
        <w:t xml:space="preserve">    A. How you live on earth </w:t>
      </w:r>
      <w:r w:rsidRPr="00B800A0">
        <w:rPr>
          <w:sz w:val="26"/>
          <w:szCs w:val="26"/>
          <w:u w:val="single"/>
        </w:rPr>
        <w:t>matters</w:t>
      </w:r>
      <w:r w:rsidRPr="00B800A0">
        <w:rPr>
          <w:sz w:val="26"/>
          <w:szCs w:val="26"/>
        </w:rPr>
        <w:t>.</w:t>
      </w:r>
    </w:p>
    <w:p w14:paraId="4285D63F" w14:textId="77777777" w:rsidR="00B800A0" w:rsidRDefault="00B800A0" w:rsidP="00B800A0">
      <w:pPr>
        <w:rPr>
          <w:sz w:val="26"/>
          <w:szCs w:val="26"/>
        </w:rPr>
      </w:pPr>
      <w:r w:rsidRPr="00B800A0">
        <w:rPr>
          <w:sz w:val="26"/>
          <w:szCs w:val="26"/>
        </w:rPr>
        <w:t xml:space="preserve">    B. We should give ourselves fully to the </w:t>
      </w:r>
      <w:r w:rsidRPr="00B800A0">
        <w:rPr>
          <w:sz w:val="26"/>
          <w:szCs w:val="26"/>
          <w:u w:val="single"/>
        </w:rPr>
        <w:t>work</w:t>
      </w:r>
      <w:r w:rsidRPr="00B800A0">
        <w:rPr>
          <w:sz w:val="26"/>
          <w:szCs w:val="26"/>
        </w:rPr>
        <w:t xml:space="preserve"> of God, not </w:t>
      </w:r>
    </w:p>
    <w:p w14:paraId="751C2ABF" w14:textId="05FABA85" w:rsidR="00B800A0" w:rsidRPr="00B800A0" w:rsidRDefault="00B800A0" w:rsidP="00B800A0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800A0">
        <w:rPr>
          <w:sz w:val="26"/>
          <w:szCs w:val="26"/>
        </w:rPr>
        <w:t>just to God.</w:t>
      </w:r>
    </w:p>
    <w:p w14:paraId="0EC457C9" w14:textId="1D68688D" w:rsidR="00565A47" w:rsidRDefault="00B800A0" w:rsidP="00B800A0">
      <w:pPr>
        <w:rPr>
          <w:sz w:val="26"/>
          <w:szCs w:val="26"/>
        </w:rPr>
      </w:pPr>
      <w:r w:rsidRPr="00B800A0">
        <w:rPr>
          <w:sz w:val="26"/>
          <w:szCs w:val="26"/>
        </w:rPr>
        <w:t xml:space="preserve">        1. </w:t>
      </w:r>
      <w:r w:rsidR="00565A47" w:rsidRPr="00B800A0">
        <w:rPr>
          <w:sz w:val="26"/>
          <w:szCs w:val="26"/>
        </w:rPr>
        <w:t xml:space="preserve">Not everyone will receive a </w:t>
      </w:r>
      <w:r w:rsidR="00565A47" w:rsidRPr="00B800A0">
        <w:rPr>
          <w:sz w:val="26"/>
          <w:szCs w:val="26"/>
          <w:u w:val="single"/>
        </w:rPr>
        <w:t>reward</w:t>
      </w:r>
      <w:r w:rsidR="00565A47" w:rsidRPr="00B800A0">
        <w:rPr>
          <w:sz w:val="26"/>
          <w:szCs w:val="26"/>
        </w:rPr>
        <w:t>.</w:t>
      </w:r>
    </w:p>
    <w:p w14:paraId="54A0EABB" w14:textId="229FEAF6" w:rsidR="00B800A0" w:rsidRPr="00B800A0" w:rsidRDefault="00565A47" w:rsidP="00B800A0">
      <w:pPr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="00B800A0" w:rsidRPr="00B800A0">
        <w:rPr>
          <w:sz w:val="26"/>
          <w:szCs w:val="26"/>
        </w:rPr>
        <w:t xml:space="preserve">Only what you do for Christ will </w:t>
      </w:r>
      <w:r w:rsidR="00B800A0" w:rsidRPr="00B800A0">
        <w:rPr>
          <w:sz w:val="26"/>
          <w:szCs w:val="26"/>
          <w:u w:val="single"/>
        </w:rPr>
        <w:t>last</w:t>
      </w:r>
      <w:r w:rsidR="00B800A0" w:rsidRPr="00B800A0">
        <w:rPr>
          <w:sz w:val="26"/>
          <w:szCs w:val="26"/>
        </w:rPr>
        <w:t>.</w:t>
      </w:r>
    </w:p>
    <w:p w14:paraId="5EEC7DF6" w14:textId="28465C01" w:rsidR="00B800A0" w:rsidRPr="00B800A0" w:rsidRDefault="00B800A0" w:rsidP="00B800A0">
      <w:pPr>
        <w:rPr>
          <w:sz w:val="26"/>
          <w:szCs w:val="26"/>
        </w:rPr>
      </w:pPr>
      <w:r w:rsidRPr="00B800A0">
        <w:rPr>
          <w:sz w:val="26"/>
          <w:szCs w:val="26"/>
        </w:rPr>
        <w:t xml:space="preserve">        </w:t>
      </w:r>
      <w:r w:rsidR="00565A47">
        <w:rPr>
          <w:sz w:val="26"/>
          <w:szCs w:val="26"/>
        </w:rPr>
        <w:t>3</w:t>
      </w:r>
      <w:r w:rsidRPr="00B800A0">
        <w:rPr>
          <w:sz w:val="26"/>
          <w:szCs w:val="26"/>
        </w:rPr>
        <w:t xml:space="preserve">. Don’t </w:t>
      </w:r>
      <w:r w:rsidRPr="00B800A0">
        <w:rPr>
          <w:sz w:val="26"/>
          <w:szCs w:val="26"/>
          <w:u w:val="single"/>
        </w:rPr>
        <w:t>retreat</w:t>
      </w:r>
      <w:r w:rsidRPr="00B800A0">
        <w:rPr>
          <w:sz w:val="26"/>
          <w:szCs w:val="26"/>
        </w:rPr>
        <w:t xml:space="preserve">, </w:t>
      </w:r>
      <w:r w:rsidRPr="00B800A0">
        <w:rPr>
          <w:sz w:val="26"/>
          <w:szCs w:val="26"/>
          <w:u w:val="single"/>
        </w:rPr>
        <w:t>stand</w:t>
      </w:r>
      <w:r w:rsidRPr="00B800A0">
        <w:rPr>
          <w:sz w:val="26"/>
          <w:szCs w:val="26"/>
        </w:rPr>
        <w:t xml:space="preserve"> firm, and be </w:t>
      </w:r>
      <w:r w:rsidRPr="00B800A0">
        <w:rPr>
          <w:sz w:val="26"/>
          <w:szCs w:val="26"/>
          <w:u w:val="single"/>
        </w:rPr>
        <w:t>encouraged</w:t>
      </w:r>
      <w:r w:rsidRPr="00B800A0">
        <w:rPr>
          <w:sz w:val="26"/>
          <w:szCs w:val="26"/>
        </w:rPr>
        <w:t xml:space="preserve">. </w:t>
      </w:r>
    </w:p>
    <w:p w14:paraId="31A93E2E" w14:textId="77777777" w:rsidR="00B800A0" w:rsidRPr="00B800A0" w:rsidRDefault="00B800A0" w:rsidP="00B800A0">
      <w:pPr>
        <w:rPr>
          <w:sz w:val="26"/>
          <w:szCs w:val="26"/>
        </w:rPr>
      </w:pPr>
    </w:p>
    <w:p w14:paraId="0EF66BC1" w14:textId="23A2120E" w:rsidR="00B800A0" w:rsidRPr="00B800A0" w:rsidRDefault="00B800A0" w:rsidP="00B800A0">
      <w:pPr>
        <w:rPr>
          <w:sz w:val="26"/>
          <w:szCs w:val="26"/>
        </w:rPr>
      </w:pPr>
      <w:r w:rsidRPr="00B800A0">
        <w:rPr>
          <w:b/>
          <w:sz w:val="26"/>
          <w:szCs w:val="26"/>
        </w:rPr>
        <w:t>Taking It Beyond The Walls:</w:t>
      </w:r>
      <w:r w:rsidRPr="00B800A0">
        <w:rPr>
          <w:sz w:val="26"/>
          <w:szCs w:val="26"/>
        </w:rPr>
        <w:t xml:space="preserve">  Thank God for the future redemption of our bodies, and allow these truths from Scripture </w:t>
      </w:r>
      <w:r w:rsidR="00635AD2">
        <w:rPr>
          <w:sz w:val="26"/>
          <w:szCs w:val="26"/>
        </w:rPr>
        <w:t xml:space="preserve">to </w:t>
      </w:r>
      <w:r w:rsidRPr="00B800A0">
        <w:rPr>
          <w:sz w:val="26"/>
          <w:szCs w:val="26"/>
        </w:rPr>
        <w:t>transform the way you live your life in the present</w:t>
      </w:r>
      <w:r w:rsidR="00635AD2">
        <w:rPr>
          <w:sz w:val="26"/>
          <w:szCs w:val="26"/>
        </w:rPr>
        <w:t>.</w:t>
      </w:r>
      <w:bookmarkStart w:id="0" w:name="_GoBack"/>
      <w:bookmarkEnd w:id="0"/>
    </w:p>
    <w:p w14:paraId="611124CE" w14:textId="77777777" w:rsidR="00B800A0" w:rsidRDefault="00B800A0" w:rsidP="00B800A0">
      <w:pPr>
        <w:jc w:val="center"/>
        <w:rPr>
          <w:b/>
          <w:sz w:val="28"/>
          <w:szCs w:val="28"/>
        </w:rPr>
      </w:pPr>
    </w:p>
    <w:p w14:paraId="64268D5B" w14:textId="1E8B5A8E" w:rsidR="008400A3" w:rsidRDefault="009A0DF2" w:rsidP="00B800A0">
      <w:pPr>
        <w:jc w:val="center"/>
        <w:rPr>
          <w:b/>
          <w:sz w:val="28"/>
          <w:szCs w:val="28"/>
        </w:rPr>
      </w:pPr>
      <w:r w:rsidRPr="003F557A">
        <w:rPr>
          <w:b/>
          <w:sz w:val="28"/>
          <w:szCs w:val="28"/>
        </w:rPr>
        <w:t>Connection Group Homework</w:t>
      </w:r>
    </w:p>
    <w:p w14:paraId="046851C8" w14:textId="77777777" w:rsidR="00F467AB" w:rsidRPr="00950C3C" w:rsidRDefault="00F467AB" w:rsidP="00F467AB">
      <w:pPr>
        <w:rPr>
          <w:sz w:val="26"/>
          <w:szCs w:val="26"/>
        </w:rPr>
      </w:pPr>
      <w:r w:rsidRPr="00950C3C">
        <w:rPr>
          <w:sz w:val="26"/>
          <w:szCs w:val="26"/>
        </w:rPr>
        <w:t>Looking back at your notes, was there anything that particularly caught your attention, challenged or confused you?</w:t>
      </w:r>
    </w:p>
    <w:p w14:paraId="382AFAE3" w14:textId="77777777" w:rsidR="00F467AB" w:rsidRDefault="00F467AB" w:rsidP="00B800A0">
      <w:pPr>
        <w:rPr>
          <w:sz w:val="28"/>
          <w:szCs w:val="28"/>
        </w:rPr>
      </w:pPr>
    </w:p>
    <w:p w14:paraId="179305DA" w14:textId="7ED4FD61" w:rsidR="00B800A0" w:rsidRDefault="00B800A0" w:rsidP="00B800A0">
      <w:pPr>
        <w:rPr>
          <w:sz w:val="28"/>
          <w:szCs w:val="28"/>
        </w:rPr>
      </w:pPr>
      <w:r w:rsidRPr="00B800A0">
        <w:rPr>
          <w:sz w:val="28"/>
          <w:szCs w:val="28"/>
        </w:rPr>
        <w:t xml:space="preserve">Rewards in </w:t>
      </w:r>
      <w:r w:rsidR="00CB643C">
        <w:rPr>
          <w:sz w:val="28"/>
          <w:szCs w:val="28"/>
        </w:rPr>
        <w:t>h</w:t>
      </w:r>
      <w:r w:rsidRPr="00B800A0">
        <w:rPr>
          <w:sz w:val="28"/>
          <w:szCs w:val="28"/>
        </w:rPr>
        <w:t xml:space="preserve">eaven, serving God and impacting others for eternity, though not easy, gives us as followers of Christ a great sense of purpose, </w:t>
      </w:r>
      <w:r w:rsidR="00F467AB">
        <w:rPr>
          <w:sz w:val="28"/>
          <w:szCs w:val="28"/>
        </w:rPr>
        <w:t xml:space="preserve">and </w:t>
      </w:r>
      <w:r w:rsidRPr="00B800A0">
        <w:rPr>
          <w:sz w:val="28"/>
          <w:szCs w:val="28"/>
        </w:rPr>
        <w:t>hope</w:t>
      </w:r>
      <w:r w:rsidR="00F467AB">
        <w:rPr>
          <w:sz w:val="28"/>
          <w:szCs w:val="28"/>
        </w:rPr>
        <w:t xml:space="preserve">. </w:t>
      </w:r>
      <w:r w:rsidRPr="00B800A0">
        <w:rPr>
          <w:sz w:val="28"/>
          <w:szCs w:val="28"/>
        </w:rPr>
        <w:t>Yet at times we can get caught in the trap of thinking our “good works” here on earth are earning our way to Heaven. How might the following verse</w:t>
      </w:r>
      <w:r w:rsidR="00F467AB">
        <w:rPr>
          <w:sz w:val="28"/>
          <w:szCs w:val="28"/>
        </w:rPr>
        <w:t>s</w:t>
      </w:r>
      <w:r w:rsidRPr="00B800A0">
        <w:rPr>
          <w:sz w:val="28"/>
          <w:szCs w:val="28"/>
        </w:rPr>
        <w:t xml:space="preserve"> help us avoid this faulty mindset?</w:t>
      </w:r>
    </w:p>
    <w:p w14:paraId="72BB8F43" w14:textId="2073E438" w:rsidR="00F467AB" w:rsidRDefault="00F467AB" w:rsidP="00B800A0">
      <w:pPr>
        <w:rPr>
          <w:sz w:val="28"/>
          <w:szCs w:val="28"/>
        </w:rPr>
      </w:pPr>
    </w:p>
    <w:p w14:paraId="1E41A108" w14:textId="3EB872A6" w:rsidR="00F467AB" w:rsidRDefault="00F467AB" w:rsidP="00B800A0">
      <w:pPr>
        <w:rPr>
          <w:sz w:val="28"/>
          <w:szCs w:val="28"/>
        </w:rPr>
      </w:pPr>
      <w:r>
        <w:rPr>
          <w:sz w:val="28"/>
          <w:szCs w:val="28"/>
        </w:rPr>
        <w:t>Matthew 5:14-16</w:t>
      </w:r>
    </w:p>
    <w:p w14:paraId="336CDCF9" w14:textId="77777777" w:rsidR="00F467AB" w:rsidRDefault="00F467AB" w:rsidP="00B800A0">
      <w:pPr>
        <w:rPr>
          <w:sz w:val="28"/>
          <w:szCs w:val="28"/>
        </w:rPr>
      </w:pPr>
    </w:p>
    <w:p w14:paraId="62777975" w14:textId="1C7AF099" w:rsidR="00F467AB" w:rsidRDefault="00F467AB" w:rsidP="00B800A0">
      <w:pPr>
        <w:rPr>
          <w:sz w:val="28"/>
          <w:szCs w:val="28"/>
        </w:rPr>
      </w:pPr>
      <w:r>
        <w:rPr>
          <w:sz w:val="28"/>
          <w:szCs w:val="28"/>
        </w:rPr>
        <w:t>Ephesians 2:8-10</w:t>
      </w:r>
    </w:p>
    <w:p w14:paraId="4F898944" w14:textId="77777777" w:rsidR="00F467AB" w:rsidRDefault="00F467AB" w:rsidP="00B800A0">
      <w:pPr>
        <w:rPr>
          <w:sz w:val="28"/>
          <w:szCs w:val="28"/>
        </w:rPr>
      </w:pPr>
    </w:p>
    <w:p w14:paraId="1906FAF5" w14:textId="58959D55" w:rsidR="00F467AB" w:rsidRDefault="00F467AB" w:rsidP="00B800A0">
      <w:pPr>
        <w:rPr>
          <w:sz w:val="28"/>
          <w:szCs w:val="28"/>
        </w:rPr>
      </w:pPr>
      <w:r>
        <w:rPr>
          <w:sz w:val="28"/>
          <w:szCs w:val="28"/>
        </w:rPr>
        <w:t>Philippians 1:6</w:t>
      </w:r>
    </w:p>
    <w:p w14:paraId="7EC1A1F6" w14:textId="656F63A2" w:rsidR="00F467AB" w:rsidRDefault="00F467AB" w:rsidP="00B800A0">
      <w:pPr>
        <w:rPr>
          <w:sz w:val="28"/>
          <w:szCs w:val="28"/>
        </w:rPr>
      </w:pPr>
    </w:p>
    <w:p w14:paraId="7D4E350F" w14:textId="6B0D56B5" w:rsidR="00F467AB" w:rsidRDefault="00F467AB" w:rsidP="00B800A0">
      <w:pPr>
        <w:rPr>
          <w:sz w:val="28"/>
          <w:szCs w:val="28"/>
        </w:rPr>
      </w:pPr>
      <w:r>
        <w:rPr>
          <w:sz w:val="28"/>
          <w:szCs w:val="28"/>
        </w:rPr>
        <w:t>Philippians 3:4-11</w:t>
      </w:r>
    </w:p>
    <w:p w14:paraId="138DC89E" w14:textId="41561204" w:rsidR="00F467AB" w:rsidRDefault="00F467AB" w:rsidP="00B800A0">
      <w:pPr>
        <w:rPr>
          <w:sz w:val="28"/>
          <w:szCs w:val="28"/>
        </w:rPr>
      </w:pPr>
    </w:p>
    <w:p w14:paraId="1DFDFB46" w14:textId="77777777" w:rsidR="00F467AB" w:rsidRPr="004A195C" w:rsidRDefault="00F467AB" w:rsidP="00B800A0">
      <w:pPr>
        <w:rPr>
          <w:sz w:val="28"/>
          <w:szCs w:val="28"/>
        </w:rPr>
      </w:pPr>
    </w:p>
    <w:p w14:paraId="5AA502D2" w14:textId="2D3977F9" w:rsidR="002E7B7F" w:rsidRDefault="00F467AB" w:rsidP="00F467AB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Read </w:t>
      </w:r>
      <w:r w:rsidRPr="00F467AB">
        <w:rPr>
          <w:rFonts w:eastAsia="Times New Roman" w:cs="Times New Roman"/>
          <w:sz w:val="26"/>
          <w:szCs w:val="26"/>
        </w:rPr>
        <w:t>1 C</w:t>
      </w:r>
      <w:r>
        <w:rPr>
          <w:rFonts w:eastAsia="Times New Roman" w:cs="Times New Roman"/>
          <w:sz w:val="26"/>
          <w:szCs w:val="26"/>
        </w:rPr>
        <w:t>orinthians</w:t>
      </w:r>
      <w:r w:rsidRPr="00F467AB">
        <w:rPr>
          <w:rFonts w:eastAsia="Times New Roman" w:cs="Times New Roman"/>
          <w:sz w:val="26"/>
          <w:szCs w:val="26"/>
        </w:rPr>
        <w:t xml:space="preserve"> 15:5</w:t>
      </w:r>
      <w:r>
        <w:rPr>
          <w:rFonts w:eastAsia="Times New Roman" w:cs="Times New Roman"/>
          <w:sz w:val="26"/>
          <w:szCs w:val="26"/>
        </w:rPr>
        <w:t xml:space="preserve">8: </w:t>
      </w:r>
      <w:r w:rsidRPr="00F467AB">
        <w:rPr>
          <w:rFonts w:eastAsia="Times New Roman" w:cs="Times New Roman"/>
          <w:sz w:val="26"/>
          <w:szCs w:val="26"/>
        </w:rPr>
        <w:t>Do you ever feel as though your labor is in vain? How can you look to these verses for comfort?</w:t>
      </w:r>
    </w:p>
    <w:p w14:paraId="0F40E0C8" w14:textId="10BC472E" w:rsidR="00B800A0" w:rsidRDefault="00B800A0" w:rsidP="0081681F">
      <w:pPr>
        <w:rPr>
          <w:rFonts w:eastAsia="Times New Roman" w:cs="Times New Roman"/>
          <w:sz w:val="26"/>
          <w:szCs w:val="26"/>
        </w:rPr>
      </w:pPr>
    </w:p>
    <w:p w14:paraId="382AAF58" w14:textId="77777777" w:rsidR="00F467AB" w:rsidRDefault="00F467AB" w:rsidP="0081681F">
      <w:pPr>
        <w:rPr>
          <w:rFonts w:eastAsia="Times New Roman" w:cs="Times New Roman"/>
          <w:sz w:val="26"/>
          <w:szCs w:val="26"/>
        </w:rPr>
      </w:pPr>
    </w:p>
    <w:p w14:paraId="22035A46" w14:textId="073FDDBF" w:rsidR="00F467AB" w:rsidRDefault="00F467AB" w:rsidP="0081681F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Read 1 Thessalonians 4:13-18: How does Paul’s words encourage you about the death of a believer. What word does he use to describe those who have died? Why is that significant?</w:t>
      </w:r>
    </w:p>
    <w:sectPr w:rsidR="00F467AB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1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25"/>
  </w:num>
  <w:num w:numId="10">
    <w:abstractNumId w:val="2"/>
  </w:num>
  <w:num w:numId="11">
    <w:abstractNumId w:val="22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2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23"/>
  </w:num>
  <w:num w:numId="25">
    <w:abstractNumId w:val="17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1FC0"/>
    <w:rsid w:val="00002213"/>
    <w:rsid w:val="00010E8C"/>
    <w:rsid w:val="00011BF3"/>
    <w:rsid w:val="00015E15"/>
    <w:rsid w:val="000205E6"/>
    <w:rsid w:val="00021C3C"/>
    <w:rsid w:val="000362E2"/>
    <w:rsid w:val="00036921"/>
    <w:rsid w:val="00047471"/>
    <w:rsid w:val="00051D96"/>
    <w:rsid w:val="00054C8E"/>
    <w:rsid w:val="000678F1"/>
    <w:rsid w:val="00070B02"/>
    <w:rsid w:val="0007307E"/>
    <w:rsid w:val="00073BDA"/>
    <w:rsid w:val="00074210"/>
    <w:rsid w:val="0007519F"/>
    <w:rsid w:val="00083395"/>
    <w:rsid w:val="00090F57"/>
    <w:rsid w:val="000913E0"/>
    <w:rsid w:val="000927C0"/>
    <w:rsid w:val="00096CEF"/>
    <w:rsid w:val="00097D2C"/>
    <w:rsid w:val="000A2154"/>
    <w:rsid w:val="000A2901"/>
    <w:rsid w:val="000B3A34"/>
    <w:rsid w:val="000B3B03"/>
    <w:rsid w:val="000C6119"/>
    <w:rsid w:val="000C723D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126A2"/>
    <w:rsid w:val="0011620D"/>
    <w:rsid w:val="0011656F"/>
    <w:rsid w:val="00122D15"/>
    <w:rsid w:val="00124D7D"/>
    <w:rsid w:val="00126A05"/>
    <w:rsid w:val="00130CEF"/>
    <w:rsid w:val="00134B89"/>
    <w:rsid w:val="00140A3C"/>
    <w:rsid w:val="00143266"/>
    <w:rsid w:val="001448C5"/>
    <w:rsid w:val="001472CC"/>
    <w:rsid w:val="00150B86"/>
    <w:rsid w:val="001527AF"/>
    <w:rsid w:val="0015301F"/>
    <w:rsid w:val="0015600D"/>
    <w:rsid w:val="00156181"/>
    <w:rsid w:val="00161D04"/>
    <w:rsid w:val="001727DB"/>
    <w:rsid w:val="00172880"/>
    <w:rsid w:val="0017490E"/>
    <w:rsid w:val="001814FB"/>
    <w:rsid w:val="00191262"/>
    <w:rsid w:val="0019743E"/>
    <w:rsid w:val="001A2850"/>
    <w:rsid w:val="001A6168"/>
    <w:rsid w:val="001A62FF"/>
    <w:rsid w:val="001B294C"/>
    <w:rsid w:val="001B48D1"/>
    <w:rsid w:val="001B5507"/>
    <w:rsid w:val="001C06FC"/>
    <w:rsid w:val="001C34D7"/>
    <w:rsid w:val="001C59C8"/>
    <w:rsid w:val="001C792C"/>
    <w:rsid w:val="001D05FC"/>
    <w:rsid w:val="001D1365"/>
    <w:rsid w:val="001D591E"/>
    <w:rsid w:val="001D5B30"/>
    <w:rsid w:val="001D7342"/>
    <w:rsid w:val="001E2EF4"/>
    <w:rsid w:val="001E5DEB"/>
    <w:rsid w:val="001E6FC6"/>
    <w:rsid w:val="00200B04"/>
    <w:rsid w:val="00204F79"/>
    <w:rsid w:val="0021232C"/>
    <w:rsid w:val="0021476E"/>
    <w:rsid w:val="00215694"/>
    <w:rsid w:val="002211D2"/>
    <w:rsid w:val="00225E19"/>
    <w:rsid w:val="00226C50"/>
    <w:rsid w:val="00231A78"/>
    <w:rsid w:val="00231AB8"/>
    <w:rsid w:val="00232E0F"/>
    <w:rsid w:val="00235F81"/>
    <w:rsid w:val="00235FE9"/>
    <w:rsid w:val="00237FB7"/>
    <w:rsid w:val="0024104A"/>
    <w:rsid w:val="00241E3B"/>
    <w:rsid w:val="0024392C"/>
    <w:rsid w:val="00244F7A"/>
    <w:rsid w:val="00247C48"/>
    <w:rsid w:val="0026201B"/>
    <w:rsid w:val="002638B0"/>
    <w:rsid w:val="00266946"/>
    <w:rsid w:val="002670AE"/>
    <w:rsid w:val="00270193"/>
    <w:rsid w:val="00271539"/>
    <w:rsid w:val="00273AA3"/>
    <w:rsid w:val="002760D3"/>
    <w:rsid w:val="00281D68"/>
    <w:rsid w:val="0028535A"/>
    <w:rsid w:val="00285712"/>
    <w:rsid w:val="002A7852"/>
    <w:rsid w:val="002B08D2"/>
    <w:rsid w:val="002B6545"/>
    <w:rsid w:val="002B6897"/>
    <w:rsid w:val="002C022B"/>
    <w:rsid w:val="002C2196"/>
    <w:rsid w:val="002D3F92"/>
    <w:rsid w:val="002D5D19"/>
    <w:rsid w:val="002D70F8"/>
    <w:rsid w:val="002E0574"/>
    <w:rsid w:val="002E56A1"/>
    <w:rsid w:val="002E7B7F"/>
    <w:rsid w:val="002F2E59"/>
    <w:rsid w:val="002F5F2F"/>
    <w:rsid w:val="0030207F"/>
    <w:rsid w:val="00303531"/>
    <w:rsid w:val="003043FE"/>
    <w:rsid w:val="00305714"/>
    <w:rsid w:val="00306245"/>
    <w:rsid w:val="00311AAF"/>
    <w:rsid w:val="003260AC"/>
    <w:rsid w:val="00327322"/>
    <w:rsid w:val="00330489"/>
    <w:rsid w:val="00332443"/>
    <w:rsid w:val="00332CAB"/>
    <w:rsid w:val="003409A9"/>
    <w:rsid w:val="00341907"/>
    <w:rsid w:val="00341C15"/>
    <w:rsid w:val="00344013"/>
    <w:rsid w:val="00344C83"/>
    <w:rsid w:val="00347EFB"/>
    <w:rsid w:val="00352467"/>
    <w:rsid w:val="003526C3"/>
    <w:rsid w:val="003535B2"/>
    <w:rsid w:val="00361069"/>
    <w:rsid w:val="0036674B"/>
    <w:rsid w:val="003717CF"/>
    <w:rsid w:val="0037587D"/>
    <w:rsid w:val="00376586"/>
    <w:rsid w:val="003772BD"/>
    <w:rsid w:val="00393423"/>
    <w:rsid w:val="00394D64"/>
    <w:rsid w:val="00396D43"/>
    <w:rsid w:val="003A0D0A"/>
    <w:rsid w:val="003A576C"/>
    <w:rsid w:val="003B09D1"/>
    <w:rsid w:val="003B1BED"/>
    <w:rsid w:val="003B213C"/>
    <w:rsid w:val="003B53F7"/>
    <w:rsid w:val="003C6579"/>
    <w:rsid w:val="003C66B7"/>
    <w:rsid w:val="003D2D0C"/>
    <w:rsid w:val="003D2EC6"/>
    <w:rsid w:val="003D6959"/>
    <w:rsid w:val="003D7E79"/>
    <w:rsid w:val="003F557A"/>
    <w:rsid w:val="003F57AD"/>
    <w:rsid w:val="003F58C2"/>
    <w:rsid w:val="004001FF"/>
    <w:rsid w:val="00402CF1"/>
    <w:rsid w:val="004036B9"/>
    <w:rsid w:val="00416C0D"/>
    <w:rsid w:val="004179EA"/>
    <w:rsid w:val="00421C7C"/>
    <w:rsid w:val="00422686"/>
    <w:rsid w:val="00424623"/>
    <w:rsid w:val="00426218"/>
    <w:rsid w:val="0043284F"/>
    <w:rsid w:val="004428B3"/>
    <w:rsid w:val="00444E2E"/>
    <w:rsid w:val="00445652"/>
    <w:rsid w:val="00451497"/>
    <w:rsid w:val="00451F50"/>
    <w:rsid w:val="00452CAE"/>
    <w:rsid w:val="004532CF"/>
    <w:rsid w:val="00457C35"/>
    <w:rsid w:val="0046031A"/>
    <w:rsid w:val="00462009"/>
    <w:rsid w:val="004705BE"/>
    <w:rsid w:val="0047713F"/>
    <w:rsid w:val="004823BA"/>
    <w:rsid w:val="00485BF9"/>
    <w:rsid w:val="004875ED"/>
    <w:rsid w:val="004926CB"/>
    <w:rsid w:val="004A04D9"/>
    <w:rsid w:val="004A0B89"/>
    <w:rsid w:val="004A0F88"/>
    <w:rsid w:val="004A195C"/>
    <w:rsid w:val="004B3BCA"/>
    <w:rsid w:val="004B7860"/>
    <w:rsid w:val="004C5974"/>
    <w:rsid w:val="004C5D90"/>
    <w:rsid w:val="004C6DE6"/>
    <w:rsid w:val="004C76AF"/>
    <w:rsid w:val="004D1642"/>
    <w:rsid w:val="004D7EBF"/>
    <w:rsid w:val="004E6AF9"/>
    <w:rsid w:val="004F07B7"/>
    <w:rsid w:val="004F2837"/>
    <w:rsid w:val="004F50DD"/>
    <w:rsid w:val="00513582"/>
    <w:rsid w:val="00521CC8"/>
    <w:rsid w:val="00522070"/>
    <w:rsid w:val="00523701"/>
    <w:rsid w:val="00523BFE"/>
    <w:rsid w:val="00526ED4"/>
    <w:rsid w:val="00527465"/>
    <w:rsid w:val="00530CEA"/>
    <w:rsid w:val="00540872"/>
    <w:rsid w:val="00541FC0"/>
    <w:rsid w:val="005537F8"/>
    <w:rsid w:val="00565A47"/>
    <w:rsid w:val="00566F13"/>
    <w:rsid w:val="00575571"/>
    <w:rsid w:val="00575B2B"/>
    <w:rsid w:val="0058169D"/>
    <w:rsid w:val="00581BB7"/>
    <w:rsid w:val="00582129"/>
    <w:rsid w:val="00582829"/>
    <w:rsid w:val="005842BB"/>
    <w:rsid w:val="0059411E"/>
    <w:rsid w:val="0059772E"/>
    <w:rsid w:val="00597D4D"/>
    <w:rsid w:val="005A5167"/>
    <w:rsid w:val="005B04BC"/>
    <w:rsid w:val="005B6AB1"/>
    <w:rsid w:val="005C0EAA"/>
    <w:rsid w:val="005C1687"/>
    <w:rsid w:val="005C37E9"/>
    <w:rsid w:val="005C3CCE"/>
    <w:rsid w:val="005D196A"/>
    <w:rsid w:val="005D21E0"/>
    <w:rsid w:val="005E5D8A"/>
    <w:rsid w:val="005E5E5F"/>
    <w:rsid w:val="005F6349"/>
    <w:rsid w:val="005F7133"/>
    <w:rsid w:val="0060577B"/>
    <w:rsid w:val="00615070"/>
    <w:rsid w:val="006160AC"/>
    <w:rsid w:val="00617F03"/>
    <w:rsid w:val="006225F5"/>
    <w:rsid w:val="0063086E"/>
    <w:rsid w:val="00631170"/>
    <w:rsid w:val="006321B1"/>
    <w:rsid w:val="006333B7"/>
    <w:rsid w:val="00635AD2"/>
    <w:rsid w:val="00647BE9"/>
    <w:rsid w:val="0065476B"/>
    <w:rsid w:val="00655E9D"/>
    <w:rsid w:val="00656C31"/>
    <w:rsid w:val="006634EF"/>
    <w:rsid w:val="00666446"/>
    <w:rsid w:val="00682331"/>
    <w:rsid w:val="00684EA6"/>
    <w:rsid w:val="00685875"/>
    <w:rsid w:val="00687B50"/>
    <w:rsid w:val="00692C51"/>
    <w:rsid w:val="006953D6"/>
    <w:rsid w:val="00695B1E"/>
    <w:rsid w:val="006A49B4"/>
    <w:rsid w:val="006A51C7"/>
    <w:rsid w:val="006B2545"/>
    <w:rsid w:val="006C15FE"/>
    <w:rsid w:val="006C579B"/>
    <w:rsid w:val="006D033E"/>
    <w:rsid w:val="006D0EE6"/>
    <w:rsid w:val="006D633D"/>
    <w:rsid w:val="006D6569"/>
    <w:rsid w:val="006E05EF"/>
    <w:rsid w:val="006E1A83"/>
    <w:rsid w:val="006F00D2"/>
    <w:rsid w:val="006F33DE"/>
    <w:rsid w:val="006F3FB3"/>
    <w:rsid w:val="006F7061"/>
    <w:rsid w:val="007040B6"/>
    <w:rsid w:val="00706185"/>
    <w:rsid w:val="007204B4"/>
    <w:rsid w:val="00721364"/>
    <w:rsid w:val="007249BA"/>
    <w:rsid w:val="00727229"/>
    <w:rsid w:val="00730097"/>
    <w:rsid w:val="00732243"/>
    <w:rsid w:val="007403D3"/>
    <w:rsid w:val="007409E6"/>
    <w:rsid w:val="00747897"/>
    <w:rsid w:val="00755802"/>
    <w:rsid w:val="00756331"/>
    <w:rsid w:val="00756666"/>
    <w:rsid w:val="00757D53"/>
    <w:rsid w:val="007640BD"/>
    <w:rsid w:val="00767945"/>
    <w:rsid w:val="007715CD"/>
    <w:rsid w:val="00774B4E"/>
    <w:rsid w:val="00781F2E"/>
    <w:rsid w:val="00792997"/>
    <w:rsid w:val="00796C16"/>
    <w:rsid w:val="00796DE0"/>
    <w:rsid w:val="007B4575"/>
    <w:rsid w:val="007C42E2"/>
    <w:rsid w:val="007C6114"/>
    <w:rsid w:val="007C6D43"/>
    <w:rsid w:val="007D7ACE"/>
    <w:rsid w:val="007E3823"/>
    <w:rsid w:val="007E7426"/>
    <w:rsid w:val="007F340D"/>
    <w:rsid w:val="007F5690"/>
    <w:rsid w:val="00800873"/>
    <w:rsid w:val="00803BA8"/>
    <w:rsid w:val="00804965"/>
    <w:rsid w:val="008133E8"/>
    <w:rsid w:val="0081681F"/>
    <w:rsid w:val="00816A3B"/>
    <w:rsid w:val="00820C32"/>
    <w:rsid w:val="008231FF"/>
    <w:rsid w:val="008249A6"/>
    <w:rsid w:val="00825050"/>
    <w:rsid w:val="00830F75"/>
    <w:rsid w:val="00836514"/>
    <w:rsid w:val="00836934"/>
    <w:rsid w:val="008400A3"/>
    <w:rsid w:val="00841183"/>
    <w:rsid w:val="0084772C"/>
    <w:rsid w:val="00851DBC"/>
    <w:rsid w:val="008520C9"/>
    <w:rsid w:val="0085706A"/>
    <w:rsid w:val="008571F8"/>
    <w:rsid w:val="00863224"/>
    <w:rsid w:val="008633D0"/>
    <w:rsid w:val="00865CA3"/>
    <w:rsid w:val="00867FC2"/>
    <w:rsid w:val="00876221"/>
    <w:rsid w:val="00876A63"/>
    <w:rsid w:val="0088292D"/>
    <w:rsid w:val="00890465"/>
    <w:rsid w:val="0089404A"/>
    <w:rsid w:val="008A750B"/>
    <w:rsid w:val="008B18B9"/>
    <w:rsid w:val="008B2D59"/>
    <w:rsid w:val="008C2353"/>
    <w:rsid w:val="008C2651"/>
    <w:rsid w:val="008C6C69"/>
    <w:rsid w:val="008D015C"/>
    <w:rsid w:val="008D12B4"/>
    <w:rsid w:val="008D28E1"/>
    <w:rsid w:val="008D2A93"/>
    <w:rsid w:val="008D3773"/>
    <w:rsid w:val="008D41A9"/>
    <w:rsid w:val="008D5132"/>
    <w:rsid w:val="008E3F8E"/>
    <w:rsid w:val="008E46F7"/>
    <w:rsid w:val="008E4E34"/>
    <w:rsid w:val="008F173C"/>
    <w:rsid w:val="008F2638"/>
    <w:rsid w:val="008F43DE"/>
    <w:rsid w:val="008F5C2B"/>
    <w:rsid w:val="00901A4D"/>
    <w:rsid w:val="009041D4"/>
    <w:rsid w:val="00904C0C"/>
    <w:rsid w:val="009230FA"/>
    <w:rsid w:val="00925948"/>
    <w:rsid w:val="00926148"/>
    <w:rsid w:val="00931239"/>
    <w:rsid w:val="0094077B"/>
    <w:rsid w:val="00940E99"/>
    <w:rsid w:val="00941CC6"/>
    <w:rsid w:val="009476CB"/>
    <w:rsid w:val="00950C3C"/>
    <w:rsid w:val="00952538"/>
    <w:rsid w:val="00957738"/>
    <w:rsid w:val="00963680"/>
    <w:rsid w:val="00973C25"/>
    <w:rsid w:val="009758C8"/>
    <w:rsid w:val="00977AAC"/>
    <w:rsid w:val="00986F66"/>
    <w:rsid w:val="00992F9A"/>
    <w:rsid w:val="0099713E"/>
    <w:rsid w:val="009A039A"/>
    <w:rsid w:val="009A0DF2"/>
    <w:rsid w:val="009B3DF9"/>
    <w:rsid w:val="009B7913"/>
    <w:rsid w:val="009C40E9"/>
    <w:rsid w:val="009C4249"/>
    <w:rsid w:val="009D7ED3"/>
    <w:rsid w:val="009E5825"/>
    <w:rsid w:val="009E6B2D"/>
    <w:rsid w:val="009E78D6"/>
    <w:rsid w:val="009F05A4"/>
    <w:rsid w:val="009F4A85"/>
    <w:rsid w:val="009F597E"/>
    <w:rsid w:val="00A0134A"/>
    <w:rsid w:val="00A10B71"/>
    <w:rsid w:val="00A16146"/>
    <w:rsid w:val="00A1798A"/>
    <w:rsid w:val="00A21350"/>
    <w:rsid w:val="00A308CA"/>
    <w:rsid w:val="00A322DB"/>
    <w:rsid w:val="00A32B5B"/>
    <w:rsid w:val="00A363CC"/>
    <w:rsid w:val="00A3652B"/>
    <w:rsid w:val="00A43796"/>
    <w:rsid w:val="00A44084"/>
    <w:rsid w:val="00A475D8"/>
    <w:rsid w:val="00A47EBE"/>
    <w:rsid w:val="00A53D96"/>
    <w:rsid w:val="00A624E5"/>
    <w:rsid w:val="00A66510"/>
    <w:rsid w:val="00A73DC5"/>
    <w:rsid w:val="00A7615A"/>
    <w:rsid w:val="00A76D2A"/>
    <w:rsid w:val="00A802C9"/>
    <w:rsid w:val="00A82AAA"/>
    <w:rsid w:val="00A87390"/>
    <w:rsid w:val="00A90B75"/>
    <w:rsid w:val="00A91EA2"/>
    <w:rsid w:val="00A96B52"/>
    <w:rsid w:val="00AA5CE6"/>
    <w:rsid w:val="00AA5E50"/>
    <w:rsid w:val="00AA6226"/>
    <w:rsid w:val="00AC0438"/>
    <w:rsid w:val="00AC5F8B"/>
    <w:rsid w:val="00AD1C12"/>
    <w:rsid w:val="00AD28F3"/>
    <w:rsid w:val="00AD3794"/>
    <w:rsid w:val="00AD67E3"/>
    <w:rsid w:val="00AD7ECE"/>
    <w:rsid w:val="00AE0C36"/>
    <w:rsid w:val="00AE3E7A"/>
    <w:rsid w:val="00AE4B00"/>
    <w:rsid w:val="00AE78CC"/>
    <w:rsid w:val="00AF0BFD"/>
    <w:rsid w:val="00AF2641"/>
    <w:rsid w:val="00AF2F45"/>
    <w:rsid w:val="00AF5DC0"/>
    <w:rsid w:val="00B01577"/>
    <w:rsid w:val="00B03DCC"/>
    <w:rsid w:val="00B076CD"/>
    <w:rsid w:val="00B07B28"/>
    <w:rsid w:val="00B106E4"/>
    <w:rsid w:val="00B12E0E"/>
    <w:rsid w:val="00B21C82"/>
    <w:rsid w:val="00B40B85"/>
    <w:rsid w:val="00B41713"/>
    <w:rsid w:val="00B43C57"/>
    <w:rsid w:val="00B44905"/>
    <w:rsid w:val="00B44DEE"/>
    <w:rsid w:val="00B532A7"/>
    <w:rsid w:val="00B54037"/>
    <w:rsid w:val="00B70035"/>
    <w:rsid w:val="00B70C94"/>
    <w:rsid w:val="00B77F54"/>
    <w:rsid w:val="00B800A0"/>
    <w:rsid w:val="00B86A14"/>
    <w:rsid w:val="00B8711C"/>
    <w:rsid w:val="00B8761C"/>
    <w:rsid w:val="00B9240A"/>
    <w:rsid w:val="00B92772"/>
    <w:rsid w:val="00B92EC1"/>
    <w:rsid w:val="00B93F75"/>
    <w:rsid w:val="00B96E0B"/>
    <w:rsid w:val="00B97D36"/>
    <w:rsid w:val="00BA284D"/>
    <w:rsid w:val="00BA2BE0"/>
    <w:rsid w:val="00BA3190"/>
    <w:rsid w:val="00BA5A9D"/>
    <w:rsid w:val="00BB1593"/>
    <w:rsid w:val="00BC12CA"/>
    <w:rsid w:val="00BC26EE"/>
    <w:rsid w:val="00BC4E42"/>
    <w:rsid w:val="00BC51AB"/>
    <w:rsid w:val="00BC6731"/>
    <w:rsid w:val="00BC76B1"/>
    <w:rsid w:val="00BD3BFB"/>
    <w:rsid w:val="00BD6693"/>
    <w:rsid w:val="00BD6D2D"/>
    <w:rsid w:val="00BE29A6"/>
    <w:rsid w:val="00BE7FCE"/>
    <w:rsid w:val="00C02989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2189E"/>
    <w:rsid w:val="00C26F8F"/>
    <w:rsid w:val="00C30BE1"/>
    <w:rsid w:val="00C34FFB"/>
    <w:rsid w:val="00C440B3"/>
    <w:rsid w:val="00C44C3D"/>
    <w:rsid w:val="00C4742D"/>
    <w:rsid w:val="00C51254"/>
    <w:rsid w:val="00C514C5"/>
    <w:rsid w:val="00C550FE"/>
    <w:rsid w:val="00C61EB5"/>
    <w:rsid w:val="00C64AD2"/>
    <w:rsid w:val="00C6635C"/>
    <w:rsid w:val="00C70B93"/>
    <w:rsid w:val="00C71D15"/>
    <w:rsid w:val="00C82206"/>
    <w:rsid w:val="00C82B64"/>
    <w:rsid w:val="00C86167"/>
    <w:rsid w:val="00C95B92"/>
    <w:rsid w:val="00C961A8"/>
    <w:rsid w:val="00C96B8E"/>
    <w:rsid w:val="00CA33B8"/>
    <w:rsid w:val="00CA618E"/>
    <w:rsid w:val="00CA67EF"/>
    <w:rsid w:val="00CA7C88"/>
    <w:rsid w:val="00CB11B6"/>
    <w:rsid w:val="00CB643C"/>
    <w:rsid w:val="00CC5F24"/>
    <w:rsid w:val="00CD7FF7"/>
    <w:rsid w:val="00CE3155"/>
    <w:rsid w:val="00CE7304"/>
    <w:rsid w:val="00CF30E2"/>
    <w:rsid w:val="00CF5383"/>
    <w:rsid w:val="00D02377"/>
    <w:rsid w:val="00D04E25"/>
    <w:rsid w:val="00D07861"/>
    <w:rsid w:val="00D10072"/>
    <w:rsid w:val="00D13302"/>
    <w:rsid w:val="00D13975"/>
    <w:rsid w:val="00D14281"/>
    <w:rsid w:val="00D15ADA"/>
    <w:rsid w:val="00D1775F"/>
    <w:rsid w:val="00D251B4"/>
    <w:rsid w:val="00D25661"/>
    <w:rsid w:val="00D2778B"/>
    <w:rsid w:val="00D346B8"/>
    <w:rsid w:val="00D36AE6"/>
    <w:rsid w:val="00D40235"/>
    <w:rsid w:val="00D41520"/>
    <w:rsid w:val="00D4338B"/>
    <w:rsid w:val="00D46F08"/>
    <w:rsid w:val="00D5494A"/>
    <w:rsid w:val="00D57976"/>
    <w:rsid w:val="00D70001"/>
    <w:rsid w:val="00D742A1"/>
    <w:rsid w:val="00D849D5"/>
    <w:rsid w:val="00D85216"/>
    <w:rsid w:val="00D921A8"/>
    <w:rsid w:val="00D97BB1"/>
    <w:rsid w:val="00DA2984"/>
    <w:rsid w:val="00DA7501"/>
    <w:rsid w:val="00DB1BB9"/>
    <w:rsid w:val="00DC05FF"/>
    <w:rsid w:val="00DD353E"/>
    <w:rsid w:val="00DD4836"/>
    <w:rsid w:val="00DD5BE0"/>
    <w:rsid w:val="00DE199E"/>
    <w:rsid w:val="00DE5B94"/>
    <w:rsid w:val="00DE7C0A"/>
    <w:rsid w:val="00DE7EE3"/>
    <w:rsid w:val="00DF1C89"/>
    <w:rsid w:val="00DF3AB3"/>
    <w:rsid w:val="00E01998"/>
    <w:rsid w:val="00E11C2F"/>
    <w:rsid w:val="00E12C89"/>
    <w:rsid w:val="00E20EB8"/>
    <w:rsid w:val="00E21F7B"/>
    <w:rsid w:val="00E27631"/>
    <w:rsid w:val="00E31B6D"/>
    <w:rsid w:val="00E332C2"/>
    <w:rsid w:val="00E35022"/>
    <w:rsid w:val="00E36457"/>
    <w:rsid w:val="00E37E70"/>
    <w:rsid w:val="00E47B64"/>
    <w:rsid w:val="00E47D4F"/>
    <w:rsid w:val="00E727AA"/>
    <w:rsid w:val="00E727FB"/>
    <w:rsid w:val="00E7433D"/>
    <w:rsid w:val="00E75CC1"/>
    <w:rsid w:val="00E82505"/>
    <w:rsid w:val="00E844D8"/>
    <w:rsid w:val="00E85CC9"/>
    <w:rsid w:val="00E90734"/>
    <w:rsid w:val="00E90786"/>
    <w:rsid w:val="00EA24A9"/>
    <w:rsid w:val="00EB1FF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2C5D"/>
    <w:rsid w:val="00EF3867"/>
    <w:rsid w:val="00EF76D3"/>
    <w:rsid w:val="00F00C42"/>
    <w:rsid w:val="00F01F1E"/>
    <w:rsid w:val="00F025D2"/>
    <w:rsid w:val="00F05837"/>
    <w:rsid w:val="00F06B32"/>
    <w:rsid w:val="00F07F9B"/>
    <w:rsid w:val="00F10038"/>
    <w:rsid w:val="00F136F3"/>
    <w:rsid w:val="00F148A2"/>
    <w:rsid w:val="00F2159C"/>
    <w:rsid w:val="00F21F63"/>
    <w:rsid w:val="00F266FE"/>
    <w:rsid w:val="00F3022E"/>
    <w:rsid w:val="00F31C08"/>
    <w:rsid w:val="00F333D6"/>
    <w:rsid w:val="00F35BD1"/>
    <w:rsid w:val="00F40624"/>
    <w:rsid w:val="00F41C27"/>
    <w:rsid w:val="00F42908"/>
    <w:rsid w:val="00F45739"/>
    <w:rsid w:val="00F467AB"/>
    <w:rsid w:val="00F54AE1"/>
    <w:rsid w:val="00F632B6"/>
    <w:rsid w:val="00F6610E"/>
    <w:rsid w:val="00F66475"/>
    <w:rsid w:val="00F749B9"/>
    <w:rsid w:val="00F75E5A"/>
    <w:rsid w:val="00F75EA4"/>
    <w:rsid w:val="00F95094"/>
    <w:rsid w:val="00FA2346"/>
    <w:rsid w:val="00FA5877"/>
    <w:rsid w:val="00FC6538"/>
    <w:rsid w:val="00FC70DC"/>
    <w:rsid w:val="00FC7313"/>
    <w:rsid w:val="00FD0A8B"/>
    <w:rsid w:val="00FD3084"/>
    <w:rsid w:val="00FE6F29"/>
    <w:rsid w:val="00FE72F8"/>
    <w:rsid w:val="00FE7F2D"/>
    <w:rsid w:val="00FF0F99"/>
    <w:rsid w:val="00FF3A7F"/>
    <w:rsid w:val="00FF4EED"/>
    <w:rsid w:val="00FF5940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511AADCB-0F47-0942-BF7F-8D975748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FA3E35-54AB-6F45-B997-EAB4F7BF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Microsoft Office User</cp:lastModifiedBy>
  <cp:revision>7</cp:revision>
  <cp:lastPrinted>2019-10-10T23:26:00Z</cp:lastPrinted>
  <dcterms:created xsi:type="dcterms:W3CDTF">2019-10-10T21:40:00Z</dcterms:created>
  <dcterms:modified xsi:type="dcterms:W3CDTF">2019-10-10T23:39:00Z</dcterms:modified>
</cp:coreProperties>
</file>